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D861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40AD22ED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высшего образования </w:t>
      </w:r>
    </w:p>
    <w:p w14:paraId="4D21B563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Российской Федерации» (Уральский филиал </w:t>
      </w:r>
      <w:proofErr w:type="spellStart"/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21388842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D01808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 «Экономика, финансы и управление»</w:t>
      </w:r>
    </w:p>
    <w:p w14:paraId="1A36AC65" w14:textId="77777777" w:rsidR="00AB79DC" w:rsidRPr="002677FD" w:rsidRDefault="00AB79DC" w:rsidP="00664B3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806F17" w14:textId="77777777" w:rsidR="00127E6F" w:rsidRPr="002677FD" w:rsidRDefault="00127E6F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329B5F" w14:textId="77777777" w:rsidR="00127E6F" w:rsidRPr="002677FD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56"/>
        <w:gridCol w:w="4805"/>
      </w:tblGrid>
      <w:tr w:rsidR="00127E6F" w:rsidRPr="002677FD" w14:paraId="30134B2E" w14:textId="77777777" w:rsidTr="00751155">
        <w:tc>
          <w:tcPr>
            <w:tcW w:w="4656" w:type="dxa"/>
          </w:tcPr>
          <w:p w14:paraId="107F796F" w14:textId="77777777" w:rsidR="00127E6F" w:rsidRPr="002677FD" w:rsidRDefault="00127E6F" w:rsidP="00664B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5" w:type="dxa"/>
          </w:tcPr>
          <w:p w14:paraId="6A086EFF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609715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</w:t>
            </w:r>
          </w:p>
          <w:p w14:paraId="1F198564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филиала по УМР</w:t>
            </w:r>
          </w:p>
          <w:p w14:paraId="311F1350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4D491B6" wp14:editId="69E6A504">
                  <wp:extent cx="979311" cy="609600"/>
                  <wp:effectExtent l="19050" t="0" r="0" b="0"/>
                  <wp:docPr id="51" name="Рисунок 1" descr="D:\Documents\Петро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\Петро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634" cy="611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 xml:space="preserve">       А.Ю. Петров</w:t>
            </w:r>
          </w:p>
          <w:p w14:paraId="1034B091" w14:textId="77777777" w:rsidR="00AA21D0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0418376F" w14:textId="50666F9C" w:rsidR="00127E6F" w:rsidRPr="002677FD" w:rsidRDefault="00AA21D0" w:rsidP="00AA21D0">
            <w:pPr>
              <w:ind w:firstLine="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«4» апреля 2022 г.</w:t>
            </w:r>
          </w:p>
        </w:tc>
      </w:tr>
    </w:tbl>
    <w:p w14:paraId="6F3803D7" w14:textId="219DA4FF" w:rsidR="00127E6F" w:rsidRDefault="00127E6F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7CF9CAF" w14:textId="77777777" w:rsidR="00AC3039" w:rsidRPr="002677FD" w:rsidRDefault="00AC3039" w:rsidP="00664B3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76996B" w14:textId="77777777" w:rsidR="00AC3039" w:rsidRPr="00AC3039" w:rsidRDefault="00AC3039" w:rsidP="00AC3039">
      <w:pPr>
        <w:suppressAutoHyphens w:val="0"/>
        <w:jc w:val="center"/>
        <w:rPr>
          <w:rFonts w:ascii="Times New Roman" w:eastAsia="Courier New" w:hAnsi="Times New Roman" w:cs="Times New Roman"/>
          <w:bCs/>
          <w:color w:val="000000"/>
          <w:kern w:val="0"/>
          <w:sz w:val="28"/>
          <w:szCs w:val="28"/>
          <w:lang w:eastAsia="ru-RU" w:bidi="ar-SA"/>
        </w:rPr>
      </w:pPr>
      <w:r w:rsidRPr="00AC3039">
        <w:rPr>
          <w:rFonts w:ascii="Times New Roman" w:eastAsia="Courier New" w:hAnsi="Times New Roman" w:cs="Times New Roman"/>
          <w:bCs/>
          <w:color w:val="000000"/>
          <w:kern w:val="0"/>
          <w:sz w:val="28"/>
          <w:szCs w:val="28"/>
          <w:lang w:eastAsia="ru-RU" w:bidi="ar-SA"/>
        </w:rPr>
        <w:t>ПРИЛОЖЕНИЕ К РАБОЧЕЙ ПРОГРАММЕ ДИСЦИПЛИНЫ</w:t>
      </w:r>
    </w:p>
    <w:p w14:paraId="251AE2C5" w14:textId="7DEDA9F2" w:rsidR="00AC3039" w:rsidRPr="00AC3039" w:rsidRDefault="00AC3039" w:rsidP="00AC3039">
      <w:pPr>
        <w:suppressAutoHyphens w:val="0"/>
        <w:spacing w:line="360" w:lineRule="auto"/>
        <w:jc w:val="center"/>
        <w:rPr>
          <w:rFonts w:ascii="Times New Roman" w:eastAsia="Courier New" w:hAnsi="Times New Roman" w:cs="Times New Roman"/>
          <w:b/>
          <w:bCs/>
          <w:caps/>
          <w:color w:val="000000"/>
          <w:kern w:val="0"/>
          <w:sz w:val="32"/>
          <w:szCs w:val="32"/>
          <w:highlight w:val="yellow"/>
          <w:lang w:eastAsia="ru-RU" w:bidi="ar-SA"/>
        </w:rPr>
      </w:pPr>
      <w:bookmarkStart w:id="0" w:name="_Hlk113650055"/>
      <w:r w:rsidRPr="00AC3039">
        <w:rPr>
          <w:rFonts w:ascii="Times New Roman" w:hAnsi="Times New Roman" w:cs="Times New Roman"/>
          <w:b/>
          <w:bCs/>
          <w:caps/>
          <w:kern w:val="32"/>
          <w:sz w:val="28"/>
          <w:szCs w:val="28"/>
        </w:rPr>
        <w:t>Управление информационной безопасностью</w:t>
      </w:r>
      <w:bookmarkEnd w:id="0"/>
    </w:p>
    <w:p w14:paraId="137A7357" w14:textId="77777777" w:rsidR="00AC3039" w:rsidRPr="00AC3039" w:rsidRDefault="00AC3039" w:rsidP="00AC3039">
      <w:pPr>
        <w:suppressAutoHyphens w:val="0"/>
        <w:jc w:val="center"/>
        <w:rPr>
          <w:rFonts w:ascii="Times New Roman" w:eastAsia="Courier New" w:hAnsi="Times New Roman" w:cs="Times New Roman"/>
          <w:b/>
          <w:bCs/>
          <w:caps/>
          <w:color w:val="000000"/>
          <w:kern w:val="0"/>
          <w:sz w:val="32"/>
          <w:szCs w:val="32"/>
          <w:highlight w:val="yellow"/>
          <w:lang w:eastAsia="ru-RU" w:bidi="ar-SA"/>
        </w:rPr>
      </w:pPr>
    </w:p>
    <w:p w14:paraId="5BA786ED" w14:textId="17482CE6" w:rsidR="00AC3039" w:rsidRPr="00AC3039" w:rsidRDefault="00AC3039" w:rsidP="00AC3039">
      <w:pPr>
        <w:suppressAutoHyphens w:val="0"/>
        <w:jc w:val="center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C3039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  <w:t>Год утверждения программы: 20</w:t>
      </w:r>
      <w:r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  <w:t>21</w:t>
      </w:r>
    </w:p>
    <w:p w14:paraId="44F02663" w14:textId="77777777" w:rsidR="00AC3039" w:rsidRPr="00AC3039" w:rsidRDefault="00AC3039" w:rsidP="00AC3039">
      <w:pPr>
        <w:keepNext/>
        <w:keepLines/>
        <w:widowControl/>
        <w:shd w:val="clear" w:color="auto" w:fill="FFFFFF"/>
        <w:suppressAutoHyphens w:val="0"/>
        <w:jc w:val="center"/>
        <w:outlineLvl w:val="0"/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lang w:eastAsia="en-US" w:bidi="ar-SA"/>
        </w:rPr>
      </w:pPr>
      <w:r w:rsidRPr="00AC3039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Разработчики рабочей программы дисциплины</w:t>
      </w:r>
      <w:r w:rsidRPr="00AC3039">
        <w:rPr>
          <w:rFonts w:ascii="Times New Roman" w:eastAsiaTheme="minorHAnsi" w:hAnsi="Times New Roman" w:cs="Times New Roman"/>
          <w:b/>
          <w:bCs/>
          <w:kern w:val="0"/>
          <w:sz w:val="22"/>
          <w:szCs w:val="22"/>
          <w:lang w:eastAsia="en-US" w:bidi="ar-SA"/>
        </w:rPr>
        <w:t xml:space="preserve">:  </w:t>
      </w:r>
    </w:p>
    <w:p w14:paraId="56461FB7" w14:textId="17B8AF84" w:rsidR="00AC3039" w:rsidRDefault="00AC3039" w:rsidP="00AC3039">
      <w:pPr>
        <w:keepNext/>
        <w:keepLines/>
        <w:widowControl/>
        <w:shd w:val="clear" w:color="auto" w:fill="FFFFFF"/>
        <w:suppressAutoHyphens w:val="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C3039">
        <w:rPr>
          <w:rFonts w:ascii="Times New Roman" w:eastAsia="Calibri" w:hAnsi="Times New Roman" w:cs="Times New Roman"/>
          <w:color w:val="000000"/>
          <w:kern w:val="0"/>
          <w:lang w:eastAsia="ru-RU" w:bidi="ar-SA"/>
        </w:rPr>
        <w:t xml:space="preserve"> </w:t>
      </w:r>
      <w:r w:rsidRPr="00AC3039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А.Н. </w:t>
      </w:r>
      <w:proofErr w:type="spellStart"/>
      <w:r w:rsidRPr="00AC3039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Велигура</w:t>
      </w:r>
      <w:proofErr w:type="spellEnd"/>
    </w:p>
    <w:p w14:paraId="23320870" w14:textId="517A6DFA" w:rsidR="00AC3039" w:rsidRDefault="00AC3039" w:rsidP="00AC3039">
      <w:pPr>
        <w:keepNext/>
        <w:keepLines/>
        <w:widowControl/>
        <w:shd w:val="clear" w:color="auto" w:fill="FFFFFF"/>
        <w:suppressAutoHyphens w:val="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</w:p>
    <w:p w14:paraId="60D9FFFC" w14:textId="263E6387" w:rsidR="00AC3039" w:rsidRDefault="00AC3039" w:rsidP="00AC3039">
      <w:pPr>
        <w:keepNext/>
        <w:keepLines/>
        <w:widowControl/>
        <w:shd w:val="clear" w:color="auto" w:fill="FFFFFF"/>
        <w:suppressAutoHyphens w:val="0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</w:p>
    <w:p w14:paraId="427D0AFC" w14:textId="77777777" w:rsidR="00AC3039" w:rsidRPr="00AC3039" w:rsidRDefault="00AC3039" w:rsidP="00AC3039">
      <w:pPr>
        <w:keepNext/>
        <w:keepLines/>
        <w:widowControl/>
        <w:shd w:val="clear" w:color="auto" w:fill="FFFFFF"/>
        <w:suppressAutoHyphens w:val="0"/>
        <w:jc w:val="center"/>
        <w:outlineLvl w:val="0"/>
        <w:rPr>
          <w:rFonts w:ascii="Times New Roman" w:eastAsiaTheme="minorHAnsi" w:hAnsi="Times New Roman" w:cs="Times New Roman"/>
          <w:b/>
          <w:kern w:val="0"/>
          <w:sz w:val="28"/>
          <w:szCs w:val="28"/>
          <w:highlight w:val="yellow"/>
          <w:lang w:eastAsia="en-US" w:bidi="ar-SA"/>
        </w:rPr>
      </w:pPr>
    </w:p>
    <w:p w14:paraId="66B988A1" w14:textId="7C57DE6A" w:rsidR="00AC3039" w:rsidRPr="00AC3039" w:rsidRDefault="00AC3039" w:rsidP="00AC3039">
      <w:pPr>
        <w:keepNext/>
        <w:keepLines/>
        <w:widowControl/>
        <w:shd w:val="clear" w:color="auto" w:fill="FFFFFF"/>
        <w:suppressAutoHyphens w:val="0"/>
        <w:spacing w:line="360" w:lineRule="auto"/>
        <w:outlineLvl w:val="0"/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</w:pPr>
      <w:r w:rsidRPr="00AC3039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НАПРАВЛЕНИЕ ПОДГОТОВКИ: </w:t>
      </w: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</w:t>
      </w:r>
    </w:p>
    <w:p w14:paraId="76BB65FF" w14:textId="474C7456" w:rsidR="00AC3039" w:rsidRPr="00AC3039" w:rsidRDefault="00AC3039" w:rsidP="00AC3039">
      <w:pPr>
        <w:keepNext/>
        <w:keepLines/>
        <w:widowControl/>
        <w:shd w:val="clear" w:color="auto" w:fill="FFFFFF"/>
        <w:suppressAutoHyphens w:val="0"/>
        <w:spacing w:line="360" w:lineRule="auto"/>
        <w:outlineLvl w:val="0"/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</w:pPr>
      <w:r w:rsidRPr="00AC3039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ПРОФИЛЬ </w:t>
      </w:r>
      <w:r w:rsidRPr="00AC3039"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  <w:t>«</w:t>
      </w:r>
      <w:r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ИТ- менеджмент в бизнесе</w:t>
      </w:r>
      <w:r w:rsidRPr="00AC3039"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  <w:t>»</w:t>
      </w:r>
    </w:p>
    <w:p w14:paraId="0E44DBDB" w14:textId="77777777" w:rsidR="00AC3039" w:rsidRPr="00AC3039" w:rsidRDefault="00AC3039" w:rsidP="00AC3039">
      <w:pPr>
        <w:keepNext/>
        <w:keepLines/>
        <w:widowControl/>
        <w:shd w:val="clear" w:color="auto" w:fill="FFFFFF"/>
        <w:suppressAutoHyphens w:val="0"/>
        <w:spacing w:line="360" w:lineRule="auto"/>
        <w:outlineLvl w:val="0"/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</w:pPr>
    </w:p>
    <w:p w14:paraId="02B3098C" w14:textId="60FCDE00" w:rsidR="00AC3039" w:rsidRPr="00AC3039" w:rsidRDefault="00AC3039" w:rsidP="00AC3039">
      <w:pPr>
        <w:keepNext/>
        <w:keepLines/>
        <w:widowControl/>
        <w:shd w:val="clear" w:color="auto" w:fill="FFFFFF"/>
        <w:suppressAutoHyphens w:val="0"/>
        <w:spacing w:line="360" w:lineRule="auto"/>
        <w:outlineLvl w:val="0"/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</w:pPr>
      <w:r w:rsidRPr="00AC3039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>Форма обучения</w:t>
      </w:r>
      <w:r w:rsidRPr="00AC3039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: </w:t>
      </w:r>
      <w:r w:rsidR="001221B0" w:rsidRPr="001221B0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очная,</w:t>
      </w:r>
      <w:r w:rsidR="001221B0">
        <w:rPr>
          <w:rFonts w:ascii="Times New Roman" w:eastAsiaTheme="minorHAnsi" w:hAnsi="Times New Roman" w:cs="Times New Roman"/>
          <w:b/>
          <w:bCs/>
          <w:kern w:val="0"/>
          <w:sz w:val="28"/>
          <w:szCs w:val="28"/>
          <w:lang w:eastAsia="en-US" w:bidi="ar-SA"/>
        </w:rPr>
        <w:t xml:space="preserve"> </w:t>
      </w:r>
      <w:r w:rsidRPr="00AC3039"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  <w:t>очн</w:t>
      </w:r>
      <w:r>
        <w:rPr>
          <w:rFonts w:ascii="Times New Roman" w:eastAsiaTheme="minorHAnsi" w:hAnsi="Times New Roman" w:cs="Times New Roman"/>
          <w:bCs/>
          <w:kern w:val="0"/>
          <w:sz w:val="28"/>
          <w:szCs w:val="28"/>
          <w:lang w:eastAsia="en-US" w:bidi="ar-SA"/>
        </w:rPr>
        <w:t>о - заочная</w:t>
      </w:r>
    </w:p>
    <w:p w14:paraId="1B49788D" w14:textId="6A815F00" w:rsidR="00127E6F" w:rsidRPr="002677FD" w:rsidRDefault="00AC3039" w:rsidP="00AC3039">
      <w:pPr>
        <w:rPr>
          <w:rFonts w:ascii="Times New Roman" w:hAnsi="Times New Roman" w:cs="Times New Roman"/>
          <w:sz w:val="28"/>
          <w:szCs w:val="28"/>
        </w:rPr>
      </w:pPr>
      <w:r w:rsidRPr="00AC3039"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  <w:t>Составитель актуализации:</w:t>
      </w:r>
      <w:r w:rsidRPr="00AC3039">
        <w:rPr>
          <w:rFonts w:ascii="Courier New" w:eastAsia="Courier New" w:hAnsi="Courier New" w:cs="Courier New"/>
          <w:color w:val="000000"/>
          <w:kern w:val="0"/>
          <w:sz w:val="28"/>
          <w:szCs w:val="28"/>
          <w:lang w:eastAsia="ru-RU" w:bidi="ar-SA"/>
        </w:rPr>
        <w:t xml:space="preserve"> </w:t>
      </w:r>
      <w:r w:rsidR="004814FB" w:rsidRPr="002677FD">
        <w:rPr>
          <w:rFonts w:ascii="Times New Roman" w:hAnsi="Times New Roman" w:cs="Times New Roman"/>
          <w:sz w:val="28"/>
          <w:szCs w:val="28"/>
        </w:rPr>
        <w:t>Каткова С.Г.</w:t>
      </w:r>
    </w:p>
    <w:p w14:paraId="6CA26820" w14:textId="77777777" w:rsidR="002C0D5D" w:rsidRPr="002677FD" w:rsidRDefault="002C0D5D" w:rsidP="00664B3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8ADDD6" w14:textId="77777777" w:rsidR="00AA21D0" w:rsidRPr="00AC3039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bookmarkStart w:id="1" w:name="_Hlk113638036"/>
    </w:p>
    <w:p w14:paraId="6A6D0F57" w14:textId="77777777" w:rsidR="00AA21D0" w:rsidRPr="00AC3039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AC3039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Одобрено кафедрой «Экономика, финансы и управление»</w:t>
      </w:r>
    </w:p>
    <w:p w14:paraId="74F26A13" w14:textId="02634D98" w:rsidR="00AA21D0" w:rsidRPr="00AC3039" w:rsidRDefault="00AA21D0" w:rsidP="00AA21D0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AC3039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 xml:space="preserve">(Протокол № </w:t>
      </w:r>
      <w:r w:rsidR="00051908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1</w:t>
      </w:r>
      <w:r w:rsidRPr="00AC3039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 xml:space="preserve"> от «</w:t>
      </w:r>
      <w:r w:rsidR="00051908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03</w:t>
      </w:r>
      <w:r w:rsidRPr="00AC3039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proofErr w:type="spellStart"/>
      <w:r w:rsidR="00051908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ментября</w:t>
      </w:r>
      <w:proofErr w:type="spellEnd"/>
      <w:r w:rsidRPr="00AC3039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 xml:space="preserve"> 2022 г.)</w:t>
      </w:r>
    </w:p>
    <w:p w14:paraId="63388B47" w14:textId="36A48202" w:rsidR="00AC3039" w:rsidRDefault="00AC3039" w:rsidP="00AC3039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601C4CA3" w14:textId="77777777" w:rsidR="00051908" w:rsidRDefault="00051908" w:rsidP="00AC3039">
      <w:pPr>
        <w:suppressAutoHyphens w:val="0"/>
        <w:jc w:val="center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</w:p>
    <w:p w14:paraId="35803725" w14:textId="75629D46" w:rsidR="00162496" w:rsidRPr="00AC3039" w:rsidRDefault="00AA21D0" w:rsidP="00AC3039">
      <w:pPr>
        <w:suppressAutoHyphens w:val="0"/>
        <w:jc w:val="center"/>
        <w:rPr>
          <w:rFonts w:ascii="Times New Roman" w:hAnsi="Times New Roman" w:cs="Times New Roman"/>
          <w:lang w:eastAsia="ru-RU"/>
        </w:rPr>
      </w:pPr>
      <w:r w:rsidRPr="00AC3039"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  <w:t>Челябинск, 2022</w:t>
      </w:r>
      <w:bookmarkEnd w:id="1"/>
    </w:p>
    <w:p w14:paraId="12D04CCD" w14:textId="77777777" w:rsidR="00162496" w:rsidRPr="002677FD" w:rsidRDefault="00162496" w:rsidP="00664B34">
      <w:pPr>
        <w:rPr>
          <w:rFonts w:ascii="Times New Roman" w:hAnsi="Times New Roman" w:cs="Times New Roman"/>
        </w:rPr>
        <w:sectPr w:rsidR="00162496" w:rsidRPr="002677FD">
          <w:pgSz w:w="11906" w:h="16838"/>
          <w:pgMar w:top="1134" w:right="850" w:bottom="1134" w:left="1701" w:header="720" w:footer="720" w:gutter="0"/>
          <w:cols w:space="720"/>
          <w:docGrid w:linePitch="360" w:charSpace="-6145"/>
        </w:sectPr>
      </w:pPr>
    </w:p>
    <w:p w14:paraId="5C1F1D74" w14:textId="195F79E0" w:rsidR="004814FB" w:rsidRPr="002677FD" w:rsidRDefault="004814FB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="00B50E06">
        <w:rPr>
          <w:rFonts w:ascii="Times New Roman" w:hAnsi="Times New Roman" w:cs="Times New Roman"/>
          <w:b/>
          <w:sz w:val="28"/>
          <w:szCs w:val="28"/>
        </w:rPr>
        <w:t xml:space="preserve"> дополненных разделов рабочей программы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552"/>
        <w:gridCol w:w="934"/>
      </w:tblGrid>
      <w:tr w:rsidR="004814FB" w:rsidRPr="002677FD" w14:paraId="04D5258B" w14:textId="77777777" w:rsidTr="004814FB">
        <w:tc>
          <w:tcPr>
            <w:tcW w:w="8552" w:type="dxa"/>
          </w:tcPr>
          <w:p w14:paraId="30B9C1D5" w14:textId="77777777" w:rsidR="004814FB" w:rsidRPr="002677FD" w:rsidRDefault="004814FB" w:rsidP="00664B34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934" w:type="dxa"/>
          </w:tcPr>
          <w:p w14:paraId="614DE849" w14:textId="659C276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2D2AB4F" w14:textId="77777777" w:rsidTr="004814FB">
        <w:tc>
          <w:tcPr>
            <w:tcW w:w="8552" w:type="dxa"/>
          </w:tcPr>
          <w:p w14:paraId="000E03FE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34" w:type="dxa"/>
          </w:tcPr>
          <w:p w14:paraId="34BBC71E" w14:textId="329F8456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182802E0" w14:textId="77777777" w:rsidTr="004814FB">
        <w:tc>
          <w:tcPr>
            <w:tcW w:w="8552" w:type="dxa"/>
          </w:tcPr>
          <w:p w14:paraId="0702BBE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934" w:type="dxa"/>
          </w:tcPr>
          <w:p w14:paraId="0EEF94B1" w14:textId="2CA4B7C0" w:rsidR="004814FB" w:rsidRPr="002677FD" w:rsidRDefault="00356FC3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4814FB" w:rsidRPr="002677FD" w14:paraId="6C82F646" w14:textId="77777777" w:rsidTr="004814FB">
        <w:tc>
          <w:tcPr>
            <w:tcW w:w="8552" w:type="dxa"/>
          </w:tcPr>
          <w:p w14:paraId="5203042B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34" w:type="dxa"/>
          </w:tcPr>
          <w:p w14:paraId="58C3D9AF" w14:textId="260938D5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23D56B21" w14:textId="77777777" w:rsidTr="004814FB">
        <w:tc>
          <w:tcPr>
            <w:tcW w:w="8552" w:type="dxa"/>
          </w:tcPr>
          <w:p w14:paraId="772EC440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34" w:type="dxa"/>
          </w:tcPr>
          <w:p w14:paraId="582BCFF2" w14:textId="113D5543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4814FB" w:rsidRPr="002677FD" w14:paraId="7A11F175" w14:textId="77777777" w:rsidTr="004814FB">
        <w:tc>
          <w:tcPr>
            <w:tcW w:w="8552" w:type="dxa"/>
          </w:tcPr>
          <w:p w14:paraId="62C10526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34" w:type="dxa"/>
          </w:tcPr>
          <w:p w14:paraId="21EF72C0" w14:textId="1111AAD2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4814FB" w:rsidRPr="002677FD" w14:paraId="257D8243" w14:textId="77777777" w:rsidTr="004814FB">
        <w:trPr>
          <w:trHeight w:val="503"/>
        </w:trPr>
        <w:tc>
          <w:tcPr>
            <w:tcW w:w="8552" w:type="dxa"/>
          </w:tcPr>
          <w:p w14:paraId="1D69212C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34" w:type="dxa"/>
          </w:tcPr>
          <w:p w14:paraId="652A5EA3" w14:textId="52652DF1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4814FB" w:rsidRPr="002677FD" w14:paraId="3EB9F642" w14:textId="77777777" w:rsidTr="004814FB">
        <w:tc>
          <w:tcPr>
            <w:tcW w:w="8552" w:type="dxa"/>
          </w:tcPr>
          <w:p w14:paraId="5AFAFF28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hAnsi="Times New Roman" w:cs="Times New Roman"/>
                <w:sz w:val="28"/>
                <w:szCs w:val="28"/>
              </w:rPr>
              <w:t>9. П</w:t>
            </w:r>
            <w:r w:rsidRPr="002677FD">
              <w:rPr>
                <w:rFonts w:ascii="Times New Roman" w:hAnsi="Times New Roman" w:cs="Times New Roman"/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34" w:type="dxa"/>
          </w:tcPr>
          <w:p w14:paraId="6A1B91EC" w14:textId="36026BF8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4814FB" w:rsidRPr="002677FD" w14:paraId="1DE47A67" w14:textId="77777777" w:rsidTr="004814FB">
        <w:tc>
          <w:tcPr>
            <w:tcW w:w="8552" w:type="dxa"/>
          </w:tcPr>
          <w:p w14:paraId="7F290E8D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34" w:type="dxa"/>
          </w:tcPr>
          <w:p w14:paraId="6520297D" w14:textId="6C5717A7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4814FB" w:rsidRPr="002677FD" w14:paraId="347E3F42" w14:textId="77777777" w:rsidTr="004814FB">
        <w:tc>
          <w:tcPr>
            <w:tcW w:w="8552" w:type="dxa"/>
          </w:tcPr>
          <w:p w14:paraId="61387AA9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34" w:type="dxa"/>
          </w:tcPr>
          <w:p w14:paraId="4EC69CE8" w14:textId="6201F133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4814FB" w:rsidRPr="002677FD" w14:paraId="33E078CE" w14:textId="77777777" w:rsidTr="004814FB">
        <w:tc>
          <w:tcPr>
            <w:tcW w:w="8552" w:type="dxa"/>
          </w:tcPr>
          <w:p w14:paraId="6A4D8BAF" w14:textId="77777777" w:rsidR="004814FB" w:rsidRPr="002677FD" w:rsidRDefault="004814FB" w:rsidP="00664B34">
            <w:pPr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77FD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34" w:type="dxa"/>
          </w:tcPr>
          <w:p w14:paraId="3BF4A811" w14:textId="6B538987" w:rsidR="004814FB" w:rsidRPr="002677FD" w:rsidRDefault="0056034E" w:rsidP="00664B34">
            <w:pPr>
              <w:widowControl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</w:tbl>
    <w:p w14:paraId="45874E8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</w:p>
    <w:p w14:paraId="72DB7244" w14:textId="77777777" w:rsidR="004814FB" w:rsidRPr="002677FD" w:rsidRDefault="004814FB" w:rsidP="00664B34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br w:type="page"/>
      </w:r>
    </w:p>
    <w:p w14:paraId="67BB9EE0" w14:textId="77777777" w:rsidR="00BA3966" w:rsidRPr="002677FD" w:rsidRDefault="00BA3966" w:rsidP="00664B34">
      <w:pPr>
        <w:pStyle w:val="af3"/>
        <w:widowControl/>
        <w:numPr>
          <w:ilvl w:val="0"/>
          <w:numId w:val="16"/>
        </w:numPr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  <w:lastRenderedPageBreak/>
        <w:t>Наименование дисциплины</w:t>
      </w:r>
    </w:p>
    <w:p w14:paraId="23CAE11A" w14:textId="77777777" w:rsidR="00BE600B" w:rsidRPr="002677FD" w:rsidRDefault="00BE600B" w:rsidP="00664B34">
      <w:pPr>
        <w:pStyle w:val="af3"/>
        <w:widowControl/>
        <w:suppressAutoHyphens w:val="0"/>
        <w:ind w:left="720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392A613C" w14:textId="197D819D" w:rsidR="00BA3966" w:rsidRPr="002677FD" w:rsidRDefault="00494BD0" w:rsidP="00763718">
      <w:pPr>
        <w:widowControl/>
        <w:suppressAutoHyphens w:val="0"/>
        <w:jc w:val="center"/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Дисциплин</w:t>
      </w:r>
      <w:r w:rsidR="00127E6F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а</w:t>
      </w:r>
      <w:r w:rsidR="00BA3966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«</w:t>
      </w:r>
      <w:r w:rsidR="00051908" w:rsidRPr="00051908">
        <w:rPr>
          <w:rFonts w:ascii="Times New Roman Полужирный" w:hAnsi="Times New Roman Полужирный" w:cs="Times New Roman"/>
          <w:b/>
          <w:bCs/>
          <w:kern w:val="32"/>
          <w:sz w:val="28"/>
          <w:szCs w:val="28"/>
        </w:rPr>
        <w:t>Управление информационной безопасностью</w:t>
      </w:r>
      <w:r w:rsidR="004814FB" w:rsidRPr="002677FD"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>».</w:t>
      </w:r>
    </w:p>
    <w:p w14:paraId="29E11CE1" w14:textId="77777777" w:rsidR="00BA3966" w:rsidRPr="002677FD" w:rsidRDefault="00BA3966" w:rsidP="00664B34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2"/>
          <w:lang w:eastAsia="ru-RU" w:bidi="ar-SA"/>
        </w:rPr>
      </w:pPr>
    </w:p>
    <w:p w14:paraId="14D9FE07" w14:textId="77777777" w:rsidR="00E23A98" w:rsidRPr="002677FD" w:rsidRDefault="00E23A98" w:rsidP="00664B34">
      <w:pPr>
        <w:pStyle w:val="Bodytext3"/>
        <w:tabs>
          <w:tab w:val="left" w:pos="1258"/>
        </w:tabs>
        <w:spacing w:before="0" w:after="0" w:line="240" w:lineRule="auto"/>
        <w:ind w:firstLine="0"/>
        <w:jc w:val="center"/>
        <w:rPr>
          <w:sz w:val="24"/>
          <w:szCs w:val="28"/>
        </w:rPr>
      </w:pPr>
      <w:r w:rsidRPr="002677FD">
        <w:rPr>
          <w:sz w:val="28"/>
          <w:szCs w:val="32"/>
        </w:rPr>
        <w:t xml:space="preserve">3. Место дисциплины в структуре образовательной программы </w:t>
      </w:r>
    </w:p>
    <w:p w14:paraId="09F32125" w14:textId="77777777" w:rsidR="00DB6C2E" w:rsidRPr="002677FD" w:rsidRDefault="00DB6C2E" w:rsidP="00664B34">
      <w:pPr>
        <w:pStyle w:val="16"/>
        <w:spacing w:line="240" w:lineRule="auto"/>
        <w:ind w:firstLine="709"/>
        <w:rPr>
          <w:rFonts w:cs="Times New Roman"/>
          <w:sz w:val="28"/>
          <w:szCs w:val="28"/>
        </w:rPr>
      </w:pPr>
    </w:p>
    <w:p w14:paraId="4F4B50AC" w14:textId="593D48BE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Дисциплина «</w:t>
      </w:r>
      <w:r w:rsidR="00AF565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Управление информационной безопасностью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="00756835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является дисциплиной обязательной части общепрофессионального цикла направления </w:t>
      </w:r>
      <w:r w:rsidR="0077654C" w:rsidRPr="002677FD"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  <w:t>38.03.05 «Бизнес - информатика».</w:t>
      </w:r>
    </w:p>
    <w:p w14:paraId="1762B439" w14:textId="25E99C32" w:rsidR="00B52B13" w:rsidRPr="002677FD" w:rsidRDefault="00B52B13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Изучение дисциплины «</w:t>
      </w:r>
      <w:r w:rsidR="00AF565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Управление информационной безопасностью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 основывается на знаниях, полученных студентами в ходе изучения дисциплин: «</w:t>
      </w:r>
      <w:r w:rsidR="0077654C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Базы данных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», «</w:t>
      </w:r>
      <w:r w:rsidR="00157A7D"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Теория вероятностей и математическая статистика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». </w:t>
      </w:r>
    </w:p>
    <w:p w14:paraId="40A8AB19" w14:textId="77777777" w:rsidR="00664B34" w:rsidRPr="002677FD" w:rsidRDefault="00664B34" w:rsidP="00664B34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</w:p>
    <w:p w14:paraId="0DE27E77" w14:textId="77777777" w:rsidR="000837A2" w:rsidRDefault="000837A2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</w:p>
    <w:p w14:paraId="21B8C75C" w14:textId="1D9F934C" w:rsidR="00E23A98" w:rsidRPr="002677FD" w:rsidRDefault="00BA3966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8"/>
          <w:szCs w:val="28"/>
        </w:rPr>
      </w:pPr>
      <w:r w:rsidRPr="002677FD">
        <w:rPr>
          <w:sz w:val="28"/>
          <w:szCs w:val="28"/>
        </w:rPr>
        <w:t xml:space="preserve">4. </w:t>
      </w:r>
      <w:r w:rsidR="00E23A98" w:rsidRPr="002677FD">
        <w:rPr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</w:t>
      </w:r>
      <w:r w:rsidR="00DB6C2E" w:rsidRPr="002677FD">
        <w:rPr>
          <w:sz w:val="28"/>
          <w:szCs w:val="28"/>
        </w:rPr>
        <w:t>учающихся</w:t>
      </w:r>
    </w:p>
    <w:p w14:paraId="48C4CFC4" w14:textId="77777777" w:rsidR="0010614F" w:rsidRPr="002677FD" w:rsidRDefault="0010614F" w:rsidP="00664B34">
      <w:pPr>
        <w:pStyle w:val="Bodytext2"/>
        <w:tabs>
          <w:tab w:val="left" w:pos="1622"/>
        </w:tabs>
        <w:spacing w:line="240" w:lineRule="auto"/>
        <w:ind w:right="20" w:firstLine="0"/>
        <w:rPr>
          <w:sz w:val="24"/>
          <w:szCs w:val="24"/>
        </w:rPr>
      </w:pPr>
    </w:p>
    <w:p w14:paraId="416366A6" w14:textId="1B3CD4E6" w:rsidR="00FE6550" w:rsidRPr="002677FD" w:rsidRDefault="00FE6550" w:rsidP="00664B34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Общая трудоемкость дисциплины составляет </w:t>
      </w:r>
      <w:r w:rsidR="00D0262A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3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зачетны</w:t>
      </w:r>
      <w:r w:rsidR="000132CC"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е</w:t>
      </w: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единицы.</w:t>
      </w:r>
    </w:p>
    <w:p w14:paraId="1D65BCFB" w14:textId="77777777" w:rsidR="00FE6550" w:rsidRPr="002677FD" w:rsidRDefault="00FE6550" w:rsidP="00664B34">
      <w:pPr>
        <w:widowControl/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Форма текущего контроля – контрольная работа. </w:t>
      </w:r>
    </w:p>
    <w:p w14:paraId="630FB862" w14:textId="77777777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Вид промежуточной аттестации – зачет.</w:t>
      </w:r>
    </w:p>
    <w:p w14:paraId="473640A8" w14:textId="43074286" w:rsidR="00FE6550" w:rsidRPr="002677FD" w:rsidRDefault="00FE655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14:paraId="088FE5C0" w14:textId="1B622F6F" w:rsidR="00AA21D0" w:rsidRPr="002677FD" w:rsidRDefault="00AA21D0" w:rsidP="00664B34">
      <w:pPr>
        <w:tabs>
          <w:tab w:val="left" w:pos="5139"/>
        </w:tabs>
        <w:suppressAutoHyphens w:val="0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- очно – заочная форма обучения</w:t>
      </w:r>
    </w:p>
    <w:tbl>
      <w:tblPr>
        <w:tblStyle w:val="24"/>
        <w:tblW w:w="7650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1134"/>
      </w:tblGrid>
      <w:tr w:rsidR="000132CC" w:rsidRPr="002677FD" w14:paraId="102CCEA2" w14:textId="77777777" w:rsidTr="00251DD6">
        <w:trPr>
          <w:trHeight w:val="562"/>
        </w:trPr>
        <w:tc>
          <w:tcPr>
            <w:tcW w:w="4957" w:type="dxa"/>
          </w:tcPr>
          <w:p w14:paraId="74B4619F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Вид учебной работы</w:t>
            </w:r>
          </w:p>
        </w:tc>
        <w:tc>
          <w:tcPr>
            <w:tcW w:w="1559" w:type="dxa"/>
          </w:tcPr>
          <w:p w14:paraId="471203C7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Всего </w:t>
            </w:r>
          </w:p>
          <w:p w14:paraId="1927BC3E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(в </w:t>
            </w:r>
            <w:proofErr w:type="spellStart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з.е</w:t>
            </w:r>
            <w:proofErr w:type="spellEnd"/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. и часах)</w:t>
            </w:r>
          </w:p>
        </w:tc>
        <w:tc>
          <w:tcPr>
            <w:tcW w:w="1134" w:type="dxa"/>
          </w:tcPr>
          <w:p w14:paraId="246D4CEC" w14:textId="35BF1ED2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 xml:space="preserve">Семестр </w:t>
            </w:r>
            <w:r w:rsidR="00E2532C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4</w:t>
            </w:r>
          </w:p>
        </w:tc>
      </w:tr>
      <w:tr w:rsidR="00E2532C" w:rsidRPr="002677FD" w14:paraId="2C75A882" w14:textId="77777777" w:rsidTr="00251DD6">
        <w:tc>
          <w:tcPr>
            <w:tcW w:w="4957" w:type="dxa"/>
          </w:tcPr>
          <w:p w14:paraId="21FFC89D" w14:textId="77777777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Общая трудоемкость дисциплины</w:t>
            </w:r>
          </w:p>
        </w:tc>
        <w:tc>
          <w:tcPr>
            <w:tcW w:w="1559" w:type="dxa"/>
          </w:tcPr>
          <w:p w14:paraId="6CBFE581" w14:textId="442AED8E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44</w:t>
            </w:r>
          </w:p>
        </w:tc>
        <w:tc>
          <w:tcPr>
            <w:tcW w:w="1134" w:type="dxa"/>
          </w:tcPr>
          <w:p w14:paraId="18D48817" w14:textId="4EB97234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44</w:t>
            </w:r>
          </w:p>
        </w:tc>
      </w:tr>
      <w:tr w:rsidR="00E2532C" w:rsidRPr="002677FD" w14:paraId="0D294BF5" w14:textId="77777777" w:rsidTr="00251DD6">
        <w:tc>
          <w:tcPr>
            <w:tcW w:w="4957" w:type="dxa"/>
          </w:tcPr>
          <w:p w14:paraId="38CE4803" w14:textId="77777777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Аудиторные занятия</w:t>
            </w:r>
          </w:p>
        </w:tc>
        <w:tc>
          <w:tcPr>
            <w:tcW w:w="1559" w:type="dxa"/>
          </w:tcPr>
          <w:p w14:paraId="5CAD6B30" w14:textId="37C208C6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32</w:t>
            </w:r>
          </w:p>
        </w:tc>
        <w:tc>
          <w:tcPr>
            <w:tcW w:w="1134" w:type="dxa"/>
          </w:tcPr>
          <w:p w14:paraId="03F5F0F3" w14:textId="49128A1D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32</w:t>
            </w:r>
          </w:p>
        </w:tc>
      </w:tr>
      <w:tr w:rsidR="00E2532C" w:rsidRPr="002677FD" w14:paraId="0EE13F69" w14:textId="77777777" w:rsidTr="00251DD6">
        <w:tc>
          <w:tcPr>
            <w:tcW w:w="4957" w:type="dxa"/>
          </w:tcPr>
          <w:p w14:paraId="0453B9E5" w14:textId="77777777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Лекции</w:t>
            </w:r>
          </w:p>
        </w:tc>
        <w:tc>
          <w:tcPr>
            <w:tcW w:w="1559" w:type="dxa"/>
          </w:tcPr>
          <w:p w14:paraId="1B0F2909" w14:textId="0F24EFA5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8</w:t>
            </w:r>
          </w:p>
        </w:tc>
        <w:tc>
          <w:tcPr>
            <w:tcW w:w="1134" w:type="dxa"/>
          </w:tcPr>
          <w:p w14:paraId="2FA60381" w14:textId="03B812BB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8</w:t>
            </w:r>
          </w:p>
        </w:tc>
      </w:tr>
      <w:tr w:rsidR="00E2532C" w:rsidRPr="002677FD" w14:paraId="2D05D787" w14:textId="77777777" w:rsidTr="00251DD6">
        <w:tc>
          <w:tcPr>
            <w:tcW w:w="4957" w:type="dxa"/>
          </w:tcPr>
          <w:p w14:paraId="724A66EC" w14:textId="77777777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Практические и семинарские занятия, в т.ч. занятия в интерактивных формах</w:t>
            </w:r>
          </w:p>
        </w:tc>
        <w:tc>
          <w:tcPr>
            <w:tcW w:w="1559" w:type="dxa"/>
          </w:tcPr>
          <w:p w14:paraId="2B5B6C63" w14:textId="5BDC51D9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14</w:t>
            </w:r>
          </w:p>
        </w:tc>
        <w:tc>
          <w:tcPr>
            <w:tcW w:w="1134" w:type="dxa"/>
          </w:tcPr>
          <w:p w14:paraId="6D59E728" w14:textId="4410FA9A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ru-RU" w:bidi="ar-SA"/>
              </w:rPr>
              <w:t>14</w:t>
            </w:r>
          </w:p>
        </w:tc>
      </w:tr>
      <w:tr w:rsidR="00E2532C" w:rsidRPr="002677FD" w14:paraId="2E065698" w14:textId="77777777" w:rsidTr="00251DD6">
        <w:tc>
          <w:tcPr>
            <w:tcW w:w="4957" w:type="dxa"/>
          </w:tcPr>
          <w:p w14:paraId="542A2265" w14:textId="77777777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b/>
                <w:color w:val="000000"/>
                <w:kern w:val="0"/>
                <w:lang w:eastAsia="en-US" w:bidi="ar-SA"/>
              </w:rPr>
              <w:t>Самостоятельная работа</w:t>
            </w:r>
          </w:p>
        </w:tc>
        <w:tc>
          <w:tcPr>
            <w:tcW w:w="1559" w:type="dxa"/>
          </w:tcPr>
          <w:p w14:paraId="6F765A0D" w14:textId="18F22C89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122</w:t>
            </w:r>
          </w:p>
        </w:tc>
        <w:tc>
          <w:tcPr>
            <w:tcW w:w="1134" w:type="dxa"/>
          </w:tcPr>
          <w:p w14:paraId="2A698B00" w14:textId="496F54AB" w:rsidR="00E2532C" w:rsidRPr="002677FD" w:rsidRDefault="00E2532C" w:rsidP="00E2532C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lang w:eastAsia="ru-RU" w:bidi="ar-SA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lang w:eastAsia="ru-RU" w:bidi="ar-SA"/>
              </w:rPr>
              <w:t>122</w:t>
            </w:r>
          </w:p>
        </w:tc>
      </w:tr>
      <w:tr w:rsidR="000132CC" w:rsidRPr="002677FD" w14:paraId="28C81A28" w14:textId="77777777" w:rsidTr="00321244">
        <w:tc>
          <w:tcPr>
            <w:tcW w:w="4957" w:type="dxa"/>
          </w:tcPr>
          <w:p w14:paraId="4434C5A8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Текущий контроль</w:t>
            </w:r>
          </w:p>
        </w:tc>
        <w:tc>
          <w:tcPr>
            <w:tcW w:w="2693" w:type="dxa"/>
            <w:gridSpan w:val="2"/>
          </w:tcPr>
          <w:p w14:paraId="1BF889B8" w14:textId="000451F1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контрольная работа</w:t>
            </w:r>
          </w:p>
        </w:tc>
      </w:tr>
      <w:tr w:rsidR="000132CC" w:rsidRPr="002677FD" w14:paraId="4BDA1DB4" w14:textId="77777777" w:rsidTr="007218BB">
        <w:tc>
          <w:tcPr>
            <w:tcW w:w="4957" w:type="dxa"/>
          </w:tcPr>
          <w:p w14:paraId="1FA040DB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Вид промежуточной аттестации</w:t>
            </w:r>
          </w:p>
        </w:tc>
        <w:tc>
          <w:tcPr>
            <w:tcW w:w="2693" w:type="dxa"/>
            <w:gridSpan w:val="2"/>
          </w:tcPr>
          <w:p w14:paraId="24898C5A" w14:textId="77777777" w:rsidR="000132CC" w:rsidRPr="002677FD" w:rsidRDefault="000132CC" w:rsidP="00251DD6">
            <w:pPr>
              <w:tabs>
                <w:tab w:val="left" w:pos="5139"/>
              </w:tabs>
              <w:suppressAutoHyphens w:val="0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</w:pPr>
            <w:r w:rsidRPr="002677FD">
              <w:rPr>
                <w:rFonts w:ascii="Times New Roman" w:eastAsia="Calibri" w:hAnsi="Times New Roman" w:cs="Times New Roman"/>
                <w:color w:val="000000"/>
                <w:kern w:val="0"/>
                <w:lang w:eastAsia="en-US" w:bidi="ar-SA"/>
              </w:rPr>
              <w:t>зачет</w:t>
            </w:r>
          </w:p>
        </w:tc>
      </w:tr>
    </w:tbl>
    <w:p w14:paraId="3CD73782" w14:textId="77777777" w:rsidR="00763718" w:rsidRDefault="00763718" w:rsidP="00763718">
      <w:pPr>
        <w:tabs>
          <w:tab w:val="left" w:pos="1040"/>
        </w:tabs>
        <w:suppressAutoHyphens w:val="0"/>
        <w:ind w:left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 w:bidi="ar-SA"/>
        </w:rPr>
      </w:pPr>
    </w:p>
    <w:p w14:paraId="3BC8D4CF" w14:textId="19AA7F02" w:rsidR="00763718" w:rsidRPr="00763718" w:rsidRDefault="00763718" w:rsidP="00763718">
      <w:pPr>
        <w:tabs>
          <w:tab w:val="left" w:pos="1040"/>
        </w:tabs>
        <w:suppressAutoHyphens w:val="0"/>
        <w:ind w:left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 w:bidi="ar-SA"/>
        </w:rPr>
      </w:pPr>
      <w:r w:rsidRPr="0076371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 w:bidi="ar-SA"/>
        </w:rPr>
        <w:t>5. Содержание дисциплины, структурированное по темам (разделам)</w:t>
      </w:r>
    </w:p>
    <w:p w14:paraId="2298E13E" w14:textId="77777777" w:rsidR="00763718" w:rsidRPr="00763718" w:rsidRDefault="00763718" w:rsidP="00763718">
      <w:pPr>
        <w:suppressAutoHyphens w:val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 w:bidi="ar-SA"/>
        </w:rPr>
      </w:pPr>
      <w:r w:rsidRPr="0076371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en-US" w:bidi="ar-SA"/>
        </w:rPr>
        <w:t>дисциплины с указанием объемов (в академических часах)</w:t>
      </w:r>
    </w:p>
    <w:p w14:paraId="20C2685A" w14:textId="5E05CB68" w:rsidR="000132CC" w:rsidRPr="002677FD" w:rsidRDefault="00763718" w:rsidP="00763718">
      <w:pPr>
        <w:tabs>
          <w:tab w:val="left" w:pos="5139"/>
        </w:tabs>
        <w:suppressAutoHyphens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highlight w:val="yellow"/>
          <w:lang w:eastAsia="en-US" w:bidi="ar-SA"/>
        </w:rPr>
      </w:pPr>
      <w:r w:rsidRPr="00763718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видов учебных занятий</w:t>
      </w:r>
    </w:p>
    <w:p w14:paraId="7412AD12" w14:textId="77777777" w:rsidR="00763718" w:rsidRDefault="00763718" w:rsidP="00763718">
      <w:pPr>
        <w:ind w:left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D00B86" w14:textId="27795084" w:rsidR="00DE4565" w:rsidRPr="002677FD" w:rsidRDefault="00DB7DD4" w:rsidP="00763718">
      <w:pPr>
        <w:ind w:left="6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 xml:space="preserve">5.2 </w:t>
      </w:r>
      <w:r w:rsidR="00E23A98" w:rsidRPr="002677FD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14:paraId="2A729CAE" w14:textId="77777777" w:rsidR="00F416A9" w:rsidRPr="002677FD" w:rsidRDefault="00F416A9" w:rsidP="0001208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3D8E12D" w14:textId="31BE71C3" w:rsidR="00012086" w:rsidRPr="002677FD" w:rsidRDefault="00012086" w:rsidP="00664B34">
      <w:pPr>
        <w:pStyle w:val="210"/>
        <w:shd w:val="clear" w:color="auto" w:fill="auto"/>
        <w:spacing w:line="240" w:lineRule="auto"/>
        <w:jc w:val="left"/>
        <w:rPr>
          <w:rStyle w:val="23"/>
          <w:sz w:val="28"/>
          <w:szCs w:val="28"/>
        </w:rPr>
      </w:pPr>
      <w:r w:rsidRPr="002677FD">
        <w:rPr>
          <w:rStyle w:val="23"/>
          <w:sz w:val="28"/>
          <w:szCs w:val="28"/>
        </w:rPr>
        <w:t>- очно -заочная форма обучения</w:t>
      </w:r>
    </w:p>
    <w:p w14:paraId="721F1603" w14:textId="6EFFDBE7" w:rsidR="00012086" w:rsidRDefault="00012086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tbl>
      <w:tblPr>
        <w:tblStyle w:val="43"/>
        <w:tblW w:w="9605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"/>
        <w:gridCol w:w="851"/>
        <w:gridCol w:w="567"/>
        <w:gridCol w:w="709"/>
        <w:gridCol w:w="992"/>
        <w:gridCol w:w="709"/>
        <w:gridCol w:w="1813"/>
      </w:tblGrid>
      <w:tr w:rsidR="00B636AB" w:rsidRPr="00F416A9" w14:paraId="10250C17" w14:textId="77777777" w:rsidTr="00251DD6">
        <w:trPr>
          <w:trHeight w:val="278"/>
        </w:trPr>
        <w:tc>
          <w:tcPr>
            <w:tcW w:w="704" w:type="dxa"/>
            <w:vMerge w:val="restart"/>
          </w:tcPr>
          <w:p w14:paraId="5558C42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темы</w:t>
            </w:r>
          </w:p>
        </w:tc>
        <w:tc>
          <w:tcPr>
            <w:tcW w:w="2552" w:type="dxa"/>
            <w:vMerge w:val="restart"/>
          </w:tcPr>
          <w:p w14:paraId="496AD57A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Темы</w:t>
            </w:r>
          </w:p>
        </w:tc>
        <w:tc>
          <w:tcPr>
            <w:tcW w:w="708" w:type="dxa"/>
            <w:vMerge w:val="restart"/>
          </w:tcPr>
          <w:p w14:paraId="228C8F1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всего</w:t>
            </w:r>
          </w:p>
        </w:tc>
        <w:tc>
          <w:tcPr>
            <w:tcW w:w="3119" w:type="dxa"/>
            <w:gridSpan w:val="4"/>
          </w:tcPr>
          <w:p w14:paraId="05599902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Аудиторные</w:t>
            </w:r>
          </w:p>
        </w:tc>
        <w:tc>
          <w:tcPr>
            <w:tcW w:w="709" w:type="dxa"/>
            <w:vMerge w:val="restart"/>
          </w:tcPr>
          <w:p w14:paraId="594F91A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</w:p>
          <w:p w14:paraId="5C94A3A4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Самостоятельная работа</w:t>
            </w:r>
          </w:p>
        </w:tc>
        <w:tc>
          <w:tcPr>
            <w:tcW w:w="1813" w:type="dxa"/>
            <w:vMerge w:val="restart"/>
          </w:tcPr>
          <w:p w14:paraId="4D56A5D7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 xml:space="preserve">Формы текущего </w:t>
            </w:r>
            <w:r w:rsidRPr="00F416A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lastRenderedPageBreak/>
              <w:t>контроля успеваемости</w:t>
            </w:r>
          </w:p>
        </w:tc>
      </w:tr>
      <w:tr w:rsidR="00B636AB" w:rsidRPr="00F416A9" w14:paraId="16153CD6" w14:textId="77777777" w:rsidTr="00251DD6">
        <w:trPr>
          <w:trHeight w:val="1555"/>
        </w:trPr>
        <w:tc>
          <w:tcPr>
            <w:tcW w:w="704" w:type="dxa"/>
            <w:vMerge/>
          </w:tcPr>
          <w:p w14:paraId="784D7FC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vMerge/>
          </w:tcPr>
          <w:p w14:paraId="502CFD8B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708" w:type="dxa"/>
            <w:vMerge/>
          </w:tcPr>
          <w:p w14:paraId="69079323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851" w:type="dxa"/>
          </w:tcPr>
          <w:p w14:paraId="62A49728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Общая в т.ч.</w:t>
            </w:r>
          </w:p>
        </w:tc>
        <w:tc>
          <w:tcPr>
            <w:tcW w:w="567" w:type="dxa"/>
          </w:tcPr>
          <w:p w14:paraId="5F47B385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Лекции</w:t>
            </w:r>
          </w:p>
        </w:tc>
        <w:tc>
          <w:tcPr>
            <w:tcW w:w="709" w:type="dxa"/>
          </w:tcPr>
          <w:p w14:paraId="5CBED4EC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Семинары,</w:t>
            </w:r>
          </w:p>
          <w:p w14:paraId="1FFB593F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</w:pPr>
            <w:proofErr w:type="spellStart"/>
            <w:proofErr w:type="gramStart"/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практич.занятия</w:t>
            </w:r>
            <w:proofErr w:type="spellEnd"/>
            <w:proofErr w:type="gramEnd"/>
          </w:p>
        </w:tc>
        <w:tc>
          <w:tcPr>
            <w:tcW w:w="992" w:type="dxa"/>
          </w:tcPr>
          <w:p w14:paraId="089B94DD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FF0000"/>
                <w:kern w:val="0"/>
                <w:sz w:val="20"/>
                <w:szCs w:val="2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kern w:val="0"/>
                <w:sz w:val="20"/>
                <w:szCs w:val="20"/>
                <w:lang w:eastAsia="ru-RU" w:bidi="ar-SA"/>
              </w:rPr>
              <w:t>Занятия в интерактивных формах</w:t>
            </w:r>
          </w:p>
        </w:tc>
        <w:tc>
          <w:tcPr>
            <w:tcW w:w="709" w:type="dxa"/>
            <w:vMerge/>
          </w:tcPr>
          <w:p w14:paraId="53AAA6FE" w14:textId="77777777" w:rsidR="00B636AB" w:rsidRPr="00F416A9" w:rsidRDefault="00B636AB" w:rsidP="00251DD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1813" w:type="dxa"/>
            <w:vMerge/>
          </w:tcPr>
          <w:p w14:paraId="54D54DC4" w14:textId="77777777" w:rsidR="00B636AB" w:rsidRPr="00F416A9" w:rsidRDefault="00B636AB" w:rsidP="00251DD6">
            <w:pPr>
              <w:tabs>
                <w:tab w:val="right" w:pos="851"/>
              </w:tabs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highlight w:val="yellow"/>
                <w:lang w:eastAsia="ru-RU" w:bidi="ar-SA"/>
              </w:rPr>
            </w:pPr>
          </w:p>
        </w:tc>
      </w:tr>
      <w:tr w:rsidR="00E2532C" w:rsidRPr="00F416A9" w14:paraId="557DADC8" w14:textId="77777777" w:rsidTr="009D1C0C">
        <w:trPr>
          <w:trHeight w:val="626"/>
        </w:trPr>
        <w:tc>
          <w:tcPr>
            <w:tcW w:w="704" w:type="dxa"/>
          </w:tcPr>
          <w:p w14:paraId="47CB8F0B" w14:textId="77777777" w:rsidR="00E2532C" w:rsidRPr="00F416A9" w:rsidRDefault="00E2532C" w:rsidP="00E253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1. </w:t>
            </w:r>
          </w:p>
        </w:tc>
        <w:tc>
          <w:tcPr>
            <w:tcW w:w="2552" w:type="dxa"/>
          </w:tcPr>
          <w:p w14:paraId="673B86C4" w14:textId="0BA547A1" w:rsidR="00E2532C" w:rsidRPr="00E2532C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 w:rsidRPr="00E2532C">
              <w:rPr>
                <w:rFonts w:ascii="Times New Roman" w:hAnsi="Times New Roman" w:cs="Times New Roman"/>
              </w:rPr>
              <w:t>Общие вопросы управления ИБ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EB03" w14:textId="750689AD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DBBD1" w14:textId="29432A1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AFFCA" w14:textId="2E5BF673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3D170" w14:textId="3C705AB5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5C21" w14:textId="729B6B2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186F" w14:textId="51C0A75B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13" w:type="dxa"/>
          </w:tcPr>
          <w:p w14:paraId="602B27E0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Дискуссии</w:t>
            </w:r>
          </w:p>
          <w:p w14:paraId="72A59623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2532C" w:rsidRPr="00F416A9" w14:paraId="25686989" w14:textId="77777777" w:rsidTr="009D1C0C">
        <w:trPr>
          <w:trHeight w:val="878"/>
        </w:trPr>
        <w:tc>
          <w:tcPr>
            <w:tcW w:w="704" w:type="dxa"/>
          </w:tcPr>
          <w:p w14:paraId="5180AF3E" w14:textId="77777777" w:rsidR="00E2532C" w:rsidRPr="00F416A9" w:rsidRDefault="00E2532C" w:rsidP="00E253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2. </w:t>
            </w:r>
          </w:p>
        </w:tc>
        <w:tc>
          <w:tcPr>
            <w:tcW w:w="2552" w:type="dxa"/>
            <w:tcBorders>
              <w:top w:val="none" w:sz="6" w:space="0" w:color="auto"/>
              <w:bottom w:val="none" w:sz="6" w:space="0" w:color="auto"/>
            </w:tcBorders>
          </w:tcPr>
          <w:p w14:paraId="50CFB257" w14:textId="2FDFD8AA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sz w:val="23"/>
                <w:szCs w:val="23"/>
              </w:rPr>
              <w:t xml:space="preserve">Специальные вопросы управления ИБ организации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9A51F" w14:textId="688D7FA9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738" w14:textId="76B68354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7AD5" w14:textId="70F25B35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0EE7" w14:textId="0A01A7FB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7F60" w14:textId="2273E21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35FA" w14:textId="147499F6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val="en-US"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13" w:type="dxa"/>
          </w:tcPr>
          <w:p w14:paraId="02F5A931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2532C" w:rsidRPr="00F416A9" w14:paraId="1F5944EB" w14:textId="77777777" w:rsidTr="009D1C0C">
        <w:trPr>
          <w:trHeight w:val="980"/>
        </w:trPr>
        <w:tc>
          <w:tcPr>
            <w:tcW w:w="704" w:type="dxa"/>
          </w:tcPr>
          <w:p w14:paraId="31A5711C" w14:textId="77777777" w:rsidR="00E2532C" w:rsidRPr="00F416A9" w:rsidRDefault="00E2532C" w:rsidP="00E253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3. </w:t>
            </w:r>
          </w:p>
        </w:tc>
        <w:tc>
          <w:tcPr>
            <w:tcW w:w="2552" w:type="dxa"/>
            <w:tcBorders>
              <w:top w:val="none" w:sz="6" w:space="0" w:color="auto"/>
              <w:bottom w:val="none" w:sz="6" w:space="0" w:color="auto"/>
            </w:tcBorders>
          </w:tcPr>
          <w:p w14:paraId="32F0FC77" w14:textId="598775BD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sz w:val="23"/>
                <w:szCs w:val="23"/>
              </w:rPr>
              <w:t xml:space="preserve">Реализация системы управления ИБ организации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2B08" w14:textId="21B6B0A9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CEE2" w14:textId="4A50207D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2B369" w14:textId="04314134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967A2" w14:textId="24CCA11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9D4D" w14:textId="773E963D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5895" w14:textId="7A59DBCA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813" w:type="dxa"/>
          </w:tcPr>
          <w:p w14:paraId="37E71C27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Дискуссии</w:t>
            </w:r>
          </w:p>
          <w:p w14:paraId="382FDDB5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</w:tc>
      </w:tr>
      <w:tr w:rsidR="00E2532C" w:rsidRPr="00F416A9" w14:paraId="2FB0B41A" w14:textId="77777777" w:rsidTr="009D1C0C">
        <w:trPr>
          <w:trHeight w:val="449"/>
        </w:trPr>
        <w:tc>
          <w:tcPr>
            <w:tcW w:w="704" w:type="dxa"/>
          </w:tcPr>
          <w:p w14:paraId="3EB5AEE2" w14:textId="77777777" w:rsidR="00E2532C" w:rsidRPr="00F416A9" w:rsidRDefault="00E2532C" w:rsidP="00E253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 xml:space="preserve">4. </w:t>
            </w:r>
          </w:p>
        </w:tc>
        <w:tc>
          <w:tcPr>
            <w:tcW w:w="2552" w:type="dxa"/>
            <w:tcBorders>
              <w:top w:val="none" w:sz="6" w:space="0" w:color="auto"/>
              <w:bottom w:val="none" w:sz="6" w:space="0" w:color="auto"/>
            </w:tcBorders>
          </w:tcPr>
          <w:p w14:paraId="5B02E0D4" w14:textId="1810E109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kern w:val="0"/>
                <w:highlight w:val="yellow"/>
                <w:lang w:eastAsia="en-US" w:bidi="ar-SA"/>
              </w:rPr>
            </w:pPr>
            <w:r>
              <w:rPr>
                <w:sz w:val="23"/>
                <w:szCs w:val="23"/>
              </w:rPr>
              <w:t xml:space="preserve">Внутренние нормативные документы по управлению ИБ организации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7FEDB" w14:textId="2ECBD8E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E93B" w14:textId="6A96E2A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55D4" w14:textId="535B985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4DE0" w14:textId="49F720EF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57C7E" w14:textId="19CC7809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B9BF" w14:textId="47C2D04B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highlight w:val="yellow"/>
                <w:lang w:eastAsia="ru-RU" w:bidi="ar-SA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813" w:type="dxa"/>
          </w:tcPr>
          <w:p w14:paraId="7A63DBA1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Практические ситуации</w:t>
            </w:r>
          </w:p>
          <w:p w14:paraId="63EDAA72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ru-RU" w:bidi="ar-SA"/>
              </w:rPr>
            </w:pPr>
            <w:r w:rsidRPr="00F416A9"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  <w:t>Тесты</w:t>
            </w:r>
          </w:p>
        </w:tc>
      </w:tr>
      <w:tr w:rsidR="00E2532C" w:rsidRPr="00F416A9" w14:paraId="70E9B1DC" w14:textId="77777777" w:rsidTr="00822E61">
        <w:trPr>
          <w:trHeight w:val="263"/>
        </w:trPr>
        <w:tc>
          <w:tcPr>
            <w:tcW w:w="704" w:type="dxa"/>
          </w:tcPr>
          <w:p w14:paraId="6D612C3B" w14:textId="77777777" w:rsidR="00E2532C" w:rsidRPr="00F416A9" w:rsidRDefault="00E2532C" w:rsidP="00E253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43EACC98" w14:textId="77777777" w:rsidR="00E2532C" w:rsidRPr="00F416A9" w:rsidRDefault="00E2532C" w:rsidP="00E2532C">
            <w:pPr>
              <w:suppressAutoHyphens w:val="0"/>
              <w:rPr>
                <w:rFonts w:ascii="Times New Roman" w:eastAsia="Courier New" w:hAnsi="Times New Roman" w:cs="Times New Roman"/>
                <w:b/>
                <w:color w:val="FF0000"/>
                <w:kern w:val="0"/>
                <w:lang w:val="en-US"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B21F" w14:textId="35E65A13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</w:t>
            </w:r>
            <w:r>
              <w:rPr>
                <w:b/>
                <w:bCs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0D01" w14:textId="4B8F2A9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b/>
                <w:bCs/>
              </w:rPr>
              <w:t>2</w:t>
            </w:r>
            <w:r w:rsidRPr="00EC1F38">
              <w:rPr>
                <w:rFonts w:hint="eastAsia"/>
                <w:b/>
                <w:bCs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AC9D" w14:textId="1B92D0A9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E74A" w14:textId="1C823098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en-US" w:eastAsia="ru-RU" w:bidi="ar-SA"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DD12" w14:textId="4D465324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EC1F38">
              <w:rPr>
                <w:rFonts w:hint="eastAsia"/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D78E" w14:textId="4A72FA33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>
              <w:rPr>
                <w:b/>
                <w:bCs/>
              </w:rPr>
              <w:t>122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14:paraId="3B561829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E2532C" w:rsidRPr="00F416A9" w14:paraId="1A2B8CF5" w14:textId="77777777" w:rsidTr="00251DD6">
        <w:trPr>
          <w:trHeight w:val="300"/>
        </w:trPr>
        <w:tc>
          <w:tcPr>
            <w:tcW w:w="704" w:type="dxa"/>
          </w:tcPr>
          <w:p w14:paraId="50594460" w14:textId="77777777" w:rsidR="00E2532C" w:rsidRPr="00F416A9" w:rsidRDefault="00E2532C" w:rsidP="00E2532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kern w:val="0"/>
                <w:highlight w:val="yellow"/>
                <w:lang w:eastAsia="ru-RU" w:bidi="ar-SA"/>
              </w:rPr>
            </w:pPr>
          </w:p>
        </w:tc>
        <w:tc>
          <w:tcPr>
            <w:tcW w:w="2552" w:type="dxa"/>
          </w:tcPr>
          <w:p w14:paraId="0BA0EFAB" w14:textId="77777777" w:rsidR="00E2532C" w:rsidRPr="00F416A9" w:rsidRDefault="00E2532C" w:rsidP="00E2532C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8172FF7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97DD16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9098457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26AE16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F14979" w14:textId="62AB7E0F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6</w:t>
            </w:r>
            <w:r w:rsidRPr="00F416A9"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9C8BBD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1813" w:type="dxa"/>
          </w:tcPr>
          <w:p w14:paraId="0EA990FA" w14:textId="77777777" w:rsidR="00E2532C" w:rsidRPr="00F416A9" w:rsidRDefault="00E2532C" w:rsidP="00E2532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14:paraId="68A40DA6" w14:textId="78AC8652" w:rsidR="00B636AB" w:rsidRDefault="00B636AB" w:rsidP="00012086">
      <w:pPr>
        <w:pStyle w:val="210"/>
        <w:shd w:val="clear" w:color="auto" w:fill="auto"/>
        <w:spacing w:line="240" w:lineRule="auto"/>
        <w:ind w:left="-284"/>
        <w:jc w:val="left"/>
        <w:rPr>
          <w:rStyle w:val="23"/>
          <w:sz w:val="28"/>
          <w:szCs w:val="28"/>
        </w:rPr>
      </w:pPr>
    </w:p>
    <w:p w14:paraId="287DB6D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7. Фонд оценочных средств для проведения промежуточной аттестации </w:t>
      </w:r>
      <w:bookmarkStart w:id="2" w:name="bookmark22"/>
      <w:r w:rsidRPr="002677F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>обучающихся по дисциплине</w:t>
      </w:r>
      <w:bookmarkEnd w:id="2"/>
    </w:p>
    <w:p w14:paraId="79DCF6CD" w14:textId="77777777" w:rsidR="007F04B0" w:rsidRPr="002677FD" w:rsidRDefault="007F04B0" w:rsidP="00664B34">
      <w:pPr>
        <w:keepNext/>
        <w:keepLines/>
        <w:tabs>
          <w:tab w:val="left" w:pos="1305"/>
        </w:tabs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</w:p>
    <w:p w14:paraId="2CF5115B" w14:textId="77777777" w:rsidR="007F04B0" w:rsidRPr="002677FD" w:rsidRDefault="007F04B0" w:rsidP="00664B34">
      <w:pPr>
        <w:keepNext/>
        <w:keepLines/>
        <w:ind w:hanging="142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3" w:name="bookmark23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7.1. Перечень компетенций, формируемых в процессе освоения дисциплины</w:t>
      </w:r>
      <w:bookmarkEnd w:id="3"/>
    </w:p>
    <w:p w14:paraId="50A7A5B3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Перечень компетенций, формируемых в процессе освоения дисциплины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программы».</w:t>
      </w:r>
    </w:p>
    <w:p w14:paraId="4A8CB578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bookmarkStart w:id="4" w:name="bookmark24"/>
    </w:p>
    <w:p w14:paraId="131A9696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7.2. Описание показателей и критериев оценивания компетенций,</w:t>
      </w:r>
      <w:bookmarkEnd w:id="4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bookmarkStart w:id="5" w:name="bookmark25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описание шкал оценивания</w:t>
      </w:r>
      <w:bookmarkEnd w:id="5"/>
    </w:p>
    <w:p w14:paraId="7E0FB1BC" w14:textId="77777777" w:rsidR="007F04B0" w:rsidRPr="002677FD" w:rsidRDefault="007F04B0" w:rsidP="00664B34">
      <w:pPr>
        <w:keepNext/>
        <w:keepLines/>
        <w:tabs>
          <w:tab w:val="left" w:pos="1819"/>
        </w:tabs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14:paraId="3B2270CF" w14:textId="77777777" w:rsidR="007F04B0" w:rsidRPr="002677FD" w:rsidRDefault="007F04B0" w:rsidP="00664B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677FD">
        <w:rPr>
          <w:rFonts w:ascii="Times New Roman" w:eastAsia="Times New Roman" w:hAnsi="Times New Roman" w:cs="Times New Roman"/>
          <w:sz w:val="28"/>
          <w:szCs w:val="28"/>
          <w:lang w:bidi="ru-RU"/>
        </w:rPr>
        <w:t>В результате изучения дисциплины у студента должны быть сформированы следующие профессиональные компетенции:</w:t>
      </w:r>
    </w:p>
    <w:p w14:paraId="334E8440" w14:textId="77777777" w:rsidR="00BF4D28" w:rsidRPr="002677FD" w:rsidRDefault="00BF4D28" w:rsidP="00664B3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3456ED" w14:textId="572ED220" w:rsidR="007E50FF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  <w:bookmarkStart w:id="6" w:name="_Hlk113624146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 xml:space="preserve">Компетенция </w:t>
      </w:r>
      <w:r w:rsidR="002D6F13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ПКН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– </w:t>
      </w:r>
      <w:r w:rsidR="002D6F13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12</w:t>
      </w:r>
      <w:r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- </w:t>
      </w:r>
      <w:r w:rsidR="002D6F13" w:rsidRPr="002D6F13">
        <w:rPr>
          <w:rFonts w:ascii="Times New Roman" w:eastAsia="Times New Roman" w:hAnsi="Times New Roman" w:cs="Times New Roman" w:hint="eastAsia"/>
          <w:color w:val="000000"/>
          <w:kern w:val="0"/>
          <w:sz w:val="28"/>
          <w:szCs w:val="22"/>
          <w:lang w:eastAsia="ru-RU" w:bidi="ar-SA"/>
        </w:rPr>
        <w:t>Способность применять вычислительное оборудование, системы хранения данных и инфраструктурные решения центров обработки данных</w:t>
      </w:r>
    </w:p>
    <w:p w14:paraId="3A3FF41C" w14:textId="77777777" w:rsidR="00A44AAC" w:rsidRPr="002677FD" w:rsidRDefault="00A44AAC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8868FF" w:rsidRPr="002677FD" w14:paraId="17682234" w14:textId="77777777" w:rsidTr="00477A63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AD7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B999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F6B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8868FF" w:rsidRPr="002677FD" w14:paraId="06BE1F69" w14:textId="77777777" w:rsidTr="009B1CD0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EA09" w14:textId="4A5780F7" w:rsidR="00DB1E52" w:rsidRPr="00041BD0" w:rsidRDefault="00DB1E52" w:rsidP="00DB1E52">
            <w:pPr>
              <w:ind w:left="2" w:right="59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lastRenderedPageBreak/>
              <w:t>Знать: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 xml:space="preserve">способы анализа рынка вычислительного оборудования, систем хранения данных и инфраструктурных решений центров обработки данных </w:t>
            </w:r>
          </w:p>
          <w:p w14:paraId="2FF7D5DA" w14:textId="768FD64E" w:rsidR="008868FF" w:rsidRPr="002677FD" w:rsidRDefault="00DB1E52" w:rsidP="00DB1E52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041BD0">
              <w:rPr>
                <w:rFonts w:ascii="Times New Roman" w:eastAsia="Times New Roman" w:hAnsi="Times New Roman" w:cs="Times New Roman"/>
                <w:b/>
              </w:rPr>
              <w:t>Уметь:</w:t>
            </w:r>
            <w:r w:rsidRPr="00041BD0">
              <w:rPr>
                <w:rFonts w:ascii="Times New Roman" w:hAnsi="Times New Roman" w:cs="Times New Roman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 xml:space="preserve">проводить анализ рынка вычислительного оборудования, систем хранения данных и инфраструктурных решений центров обработки данных </w:t>
            </w:r>
          </w:p>
          <w:p w14:paraId="51D3CF8E" w14:textId="3F873F46" w:rsidR="008F1A39" w:rsidRPr="002677FD" w:rsidRDefault="000E01F5" w:rsidP="00664B34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 w:rsidRPr="002677FD">
              <w:rPr>
                <w:b/>
                <w:bCs/>
              </w:rPr>
              <w:t>Владеть:</w:t>
            </w:r>
            <w:r w:rsidR="008F1A39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B1E52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практическими навыками</w:t>
            </w:r>
            <w:r w:rsidR="00DB1E52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D6F13" w:rsidRPr="002D6F13">
              <w:rPr>
                <w:rStyle w:val="1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 использованию вычислительного оборудования, систем хранения данных и инфраструктурных решений центров обработки данных</w:t>
            </w:r>
            <w:r w:rsidR="002D6F13" w:rsidRPr="002D6F13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45CE5FBD" w14:textId="77777777" w:rsidR="000E01F5" w:rsidRPr="002677FD" w:rsidRDefault="000E01F5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BB7BE" w14:textId="094C396E" w:rsidR="008868FF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>способы анализа рынка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C4F3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0904585A" w14:textId="77777777" w:rsidR="008868FF" w:rsidRPr="002677FD" w:rsidRDefault="008868FF" w:rsidP="00664B34">
            <w:pPr>
              <w:widowControl/>
              <w:suppressAutoHyphens w:val="0"/>
              <w:ind w:right="4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8868FF" w:rsidRPr="002677FD" w14:paraId="4CFEF91E" w14:textId="77777777" w:rsidTr="00477A63">
        <w:trPr>
          <w:trHeight w:val="2220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C7A0CA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02E36" w14:textId="62C7D80F" w:rsidR="000E01F5" w:rsidRPr="002677FD" w:rsidRDefault="000E01F5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>способы анализа рынка вычислительного оборудования, систем хранения данных и инфраструктурных решений центров обработки данных</w:t>
            </w:r>
          </w:p>
          <w:p w14:paraId="31A9BCBD" w14:textId="4E5277B5" w:rsidR="008868FF" w:rsidRPr="002677FD" w:rsidRDefault="000E01F5" w:rsidP="000E0789">
            <w:pPr>
              <w:widowControl/>
              <w:suppressAutoHyphens w:val="0"/>
              <w:ind w:right="6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>проводить анализ рынка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6085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2415C18F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71AF4C5C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6D115536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8868FF" w:rsidRPr="002677FD" w14:paraId="0ACB4150" w14:textId="77777777" w:rsidTr="00477A63">
        <w:trPr>
          <w:trHeight w:val="2494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184" w14:textId="77777777" w:rsidR="008868FF" w:rsidRPr="002677FD" w:rsidRDefault="008868FF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7B30" w14:textId="522316B5" w:rsidR="008868FF" w:rsidRPr="002677FD" w:rsidRDefault="008868FF" w:rsidP="00664B34">
            <w:pPr>
              <w:widowControl/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>способы анализа рынка вычислительного оборудования, систем хранения данных и инфраструктурных решений центров обработки данных</w:t>
            </w:r>
          </w:p>
          <w:p w14:paraId="7219D28D" w14:textId="4315F4D2" w:rsidR="000E01F5" w:rsidRPr="002677FD" w:rsidRDefault="008868FF" w:rsidP="00664B34">
            <w:pPr>
              <w:widowControl/>
              <w:suppressAutoHyphens w:val="0"/>
              <w:ind w:right="63"/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Умеет: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2D6F13" w:rsidRPr="002D6F13">
              <w:rPr>
                <w:rFonts w:ascii="Times New Roman" w:hAnsi="Times New Roman" w:cs="Times New Roman"/>
              </w:rPr>
              <w:t>проводить анализ рынка вычислительного оборудования, систем хранения данных и инфраструктурных решений центров обработки данных</w:t>
            </w:r>
            <w:r w:rsidR="002D6F13">
              <w:rPr>
                <w:rFonts w:ascii="Times New Roman" w:hAnsi="Times New Roman" w:cs="Times New Roman"/>
              </w:rPr>
              <w:t>,</w:t>
            </w:r>
            <w:r w:rsidR="002D6F13" w:rsidRPr="002677FD">
              <w:rPr>
                <w:rStyle w:val="11"/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 практическими навыками</w:t>
            </w:r>
            <w:r w:rsidR="002D6F13" w:rsidRPr="002677FD">
              <w:rPr>
                <w:rStyle w:val="11"/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D6F13" w:rsidRPr="002D6F13">
              <w:rPr>
                <w:rStyle w:val="1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 использованию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5DA3" w14:textId="77777777" w:rsidR="008868FF" w:rsidRPr="002677FD" w:rsidRDefault="008868FF" w:rsidP="00664B34">
            <w:pPr>
              <w:widowControl/>
              <w:suppressAutoHyphens w:val="0"/>
              <w:ind w:right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9A81E24" w14:textId="77777777" w:rsidR="008868FF" w:rsidRPr="002677FD" w:rsidRDefault="008868FF" w:rsidP="00664B34">
            <w:pPr>
              <w:widowControl/>
              <w:suppressAutoHyphens w:val="0"/>
              <w:ind w:right="6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Высокий</w:t>
            </w:r>
          </w:p>
          <w:p w14:paraId="21992272" w14:textId="77777777" w:rsidR="008868FF" w:rsidRPr="002677FD" w:rsidRDefault="008868FF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</w:t>
            </w:r>
            <w:r w:rsidR="00C45E4B"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6</w:t>
            </w: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 xml:space="preserve"> балов</w:t>
            </w:r>
          </w:p>
        </w:tc>
      </w:tr>
    </w:tbl>
    <w:p w14:paraId="329561FF" w14:textId="77777777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</w:pPr>
    </w:p>
    <w:p w14:paraId="27DD3580" w14:textId="69A9CDFD" w:rsidR="008868FF" w:rsidRPr="002677FD" w:rsidRDefault="008868FF" w:rsidP="00664B34">
      <w:pPr>
        <w:widowControl/>
        <w:suppressAutoHyphens w:val="0"/>
        <w:ind w:left="-142" w:right="-90" w:hanging="1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bookmarkStart w:id="7" w:name="_Hlk113623340"/>
      <w:r w:rsidRPr="002677FD">
        <w:rPr>
          <w:rFonts w:ascii="Times New Roman" w:eastAsia="Times New Roman" w:hAnsi="Times New Roman" w:cs="Times New Roman"/>
          <w:i/>
          <w:color w:val="000000"/>
          <w:kern w:val="0"/>
          <w:sz w:val="28"/>
          <w:szCs w:val="22"/>
          <w:lang w:eastAsia="ru-RU" w:bidi="ar-SA"/>
        </w:rPr>
        <w:t>Компетенция</w:t>
      </w:r>
      <w:r w:rsidRPr="002677FD">
        <w:rPr>
          <w:rFonts w:ascii="Times New Roman" w:eastAsia="Times New Roman" w:hAnsi="Times New Roman" w:cs="Times New Roman"/>
          <w:i/>
          <w:color w:val="000000"/>
          <w:kern w:val="0"/>
          <w:szCs w:val="22"/>
          <w:lang w:eastAsia="ru-RU" w:bidi="ar-SA"/>
        </w:rPr>
        <w:t xml:space="preserve"> 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УК </w:t>
      </w:r>
      <w:r w:rsidR="008F265E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–</w:t>
      </w:r>
      <w:r w:rsidR="003D6BBA" w:rsidRPr="002677F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1C6F9D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>7</w:t>
      </w:r>
      <w:bookmarkEnd w:id="7"/>
      <w:r w:rsidR="008F265E">
        <w:rPr>
          <w:rFonts w:ascii="Times New Roman" w:eastAsia="Times New Roman" w:hAnsi="Times New Roman" w:cs="Times New Roman"/>
          <w:b/>
          <w:i/>
          <w:color w:val="000000"/>
          <w:kern w:val="0"/>
          <w:sz w:val="28"/>
          <w:szCs w:val="22"/>
          <w:lang w:eastAsia="ru-RU" w:bidi="ar-SA"/>
        </w:rPr>
        <w:t xml:space="preserve"> </w:t>
      </w:r>
      <w:r w:rsidR="001C6F9D" w:rsidRPr="001C6F9D">
        <w:rPr>
          <w:rFonts w:ascii="Times New Roman" w:eastAsia="Times New Roman" w:hAnsi="Times New Roman" w:cs="Times New Roman" w:hint="eastAsia"/>
          <w:sz w:val="28"/>
          <w:szCs w:val="28"/>
        </w:rPr>
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</w:t>
      </w:r>
      <w:r w:rsidR="001C6F9D" w:rsidRPr="001C6F9D">
        <w:t xml:space="preserve"> </w:t>
      </w:r>
      <w:r w:rsidR="001C6F9D" w:rsidRPr="001C6F9D">
        <w:rPr>
          <w:rFonts w:ascii="Times New Roman" w:hAnsi="Times New Roman" w:cs="Times New Roman"/>
          <w:sz w:val="28"/>
          <w:szCs w:val="28"/>
        </w:rPr>
        <w:t>стихийных бедствий и военных конфликтов</w:t>
      </w:r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B1CD0" w:rsidRPr="002677FD" w14:paraId="49624F17" w14:textId="77777777" w:rsidTr="00D27B78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A3C60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16A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CE2B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Шкала оценивания </w:t>
            </w:r>
          </w:p>
        </w:tc>
      </w:tr>
      <w:tr w:rsidR="009B1CD0" w:rsidRPr="002677FD" w14:paraId="3A9DF989" w14:textId="77777777" w:rsidTr="00D27B78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20D7F1" w14:textId="40700472" w:rsidR="009B1CD0" w:rsidRPr="002677FD" w:rsidRDefault="009B1CD0" w:rsidP="00D27B78">
            <w:pPr>
              <w:widowControl/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Знать: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>основные требования к технике безопасности на рабочем месте, безопасным условиям труда</w:t>
            </w:r>
            <w:r w:rsidR="001C6F9D" w:rsidRPr="001C6F9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 xml:space="preserve"> </w:t>
            </w:r>
          </w:p>
          <w:p w14:paraId="6408DE63" w14:textId="40D357AF" w:rsidR="009B1CD0" w:rsidRPr="002677FD" w:rsidRDefault="009B1CD0" w:rsidP="00D27B78">
            <w:pPr>
              <w:suppressAutoHyphens w:val="0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Уметь:</w:t>
            </w:r>
            <w:r w:rsidRPr="002677F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>выявлять и устранять проблемы, связанные с нарушениями техники безопасности на рабочем месте, обеспечивая безопасные условия труда</w:t>
            </w:r>
            <w:r w:rsidR="001C6F9D" w:rsidRPr="001C6F9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 </w:t>
            </w:r>
          </w:p>
          <w:p w14:paraId="434871C1" w14:textId="0765E133" w:rsidR="009B1CD0" w:rsidRPr="002677FD" w:rsidRDefault="009B1CD0" w:rsidP="00D27B78">
            <w:pPr>
              <w:widowControl/>
              <w:suppressAutoHyphens w:val="0"/>
              <w:ind w:left="2" w:right="6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 w:bidi="ar-SA"/>
              </w:rPr>
              <w:t>Владеть: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практическими</w:t>
            </w:r>
            <w:r w:rsidR="001C6F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навыками действий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 xml:space="preserve"> </w:t>
            </w:r>
            <w:r w:rsid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при</w:t>
            </w:r>
            <w:r w:rsidR="001C6F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решени</w:t>
            </w:r>
            <w:r w:rsid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и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 xml:space="preserve"> ситуаций, связанных с безопасностью жизнедеятельности людей для сохранения природной среды,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lastRenderedPageBreak/>
              <w:t>обеспечения устойчивого развития общества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CCBC" w14:textId="2B0F840E" w:rsidR="009B1CD0" w:rsidRPr="002677FD" w:rsidRDefault="009B1CD0" w:rsidP="00DB1E52">
            <w:pPr>
              <w:jc w:val="both"/>
              <w:rPr>
                <w:rFonts w:ascii="Times New Roman" w:eastAsia="Courier New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lastRenderedPageBreak/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>основные требования к технике безопасности на рабочем месте, безопасным условиям труда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B170C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Пороговый уровень</w:t>
            </w:r>
          </w:p>
          <w:p w14:paraId="40AFFD87" w14:textId="77777777" w:rsidR="009B1CD0" w:rsidRPr="002677FD" w:rsidRDefault="009B1CD0" w:rsidP="00D27B78">
            <w:pPr>
              <w:widowControl/>
              <w:suppressAutoHyphens w:val="0"/>
              <w:ind w:right="48" w:firstLine="13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50 баллов</w:t>
            </w:r>
          </w:p>
        </w:tc>
      </w:tr>
      <w:tr w:rsidR="009B1CD0" w:rsidRPr="002677FD" w14:paraId="206B2875" w14:textId="77777777" w:rsidTr="00D27B78">
        <w:trPr>
          <w:trHeight w:val="905"/>
        </w:trPr>
        <w:tc>
          <w:tcPr>
            <w:tcW w:w="359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AE046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9542" w14:textId="6601F138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>основные требования к технике безопасности на рабочем месте, безопасным условиям труда</w:t>
            </w:r>
          </w:p>
          <w:p w14:paraId="6945B6CD" w14:textId="59FC1469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  <w:b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>выявлять и устранять проблемы, связанные с нарушениями техники безопасности на рабочем месте, обеспечивая безопасные условия труда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CEA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  <w:p w14:paraId="5F3EEA5B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Продвинутый уровень</w:t>
            </w:r>
          </w:p>
          <w:p w14:paraId="0BB19169" w14:textId="77777777" w:rsidR="009B1CD0" w:rsidRPr="002677FD" w:rsidRDefault="009B1CD0" w:rsidP="00D27B78">
            <w:pPr>
              <w:widowControl/>
              <w:suppressAutoHyphens w:val="0"/>
              <w:ind w:left="65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от 70 баллов</w:t>
            </w:r>
          </w:p>
          <w:p w14:paraId="36240F49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</w:p>
        </w:tc>
      </w:tr>
      <w:tr w:rsidR="009B1CD0" w:rsidRPr="002677FD" w14:paraId="36990447" w14:textId="77777777" w:rsidTr="00D27B78">
        <w:trPr>
          <w:trHeight w:val="125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FBC82D" w14:textId="77777777" w:rsidR="009B1CD0" w:rsidRPr="002677FD" w:rsidRDefault="009B1CD0" w:rsidP="00D27B78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lang w:eastAsia="ru-RU" w:bidi="ar-SA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DDE5D4" w14:textId="6F5E5124" w:rsidR="009B1CD0" w:rsidRPr="002677FD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Знает:</w:t>
            </w:r>
            <w:r w:rsidRPr="002677FD">
              <w:rPr>
                <w:rFonts w:ascii="Times New Roman" w:eastAsia="Times New Roman" w:hAnsi="Times New Roman" w:cs="Times New Roman"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>основные требования к технике безопасности на рабочем месте, безопасным условиям труда</w:t>
            </w:r>
          </w:p>
          <w:p w14:paraId="10729A0A" w14:textId="77777777" w:rsidR="009B1CD0" w:rsidRDefault="009B1CD0" w:rsidP="00DB1E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</w:rPr>
              <w:t>Умеет:</w:t>
            </w:r>
            <w:r w:rsidRPr="002677FD">
              <w:rPr>
                <w:rFonts w:ascii="Times New Roman" w:hAnsi="Times New Roman" w:cs="Times New Roman"/>
              </w:rPr>
              <w:t xml:space="preserve">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t xml:space="preserve">выявлять и устранять проблемы, связанные с нарушениями техники безопасности на рабочем месте, </w:t>
            </w:r>
            <w:r w:rsidR="001C6F9D" w:rsidRPr="001C6F9D">
              <w:rPr>
                <w:rFonts w:ascii="Times New Roman" w:eastAsia="Times New Roman" w:hAnsi="Times New Roman" w:cs="Times New Roman" w:hint="eastAsia"/>
                <w:color w:val="000000"/>
                <w:kern w:val="0"/>
                <w:lang w:eastAsia="ru-RU" w:bidi="ar-SA"/>
              </w:rPr>
              <w:lastRenderedPageBreak/>
              <w:t>обеспечивая безопасные условия труда</w:t>
            </w:r>
            <w:r w:rsidR="001C6F9D">
              <w:rPr>
                <w:rFonts w:ascii="Times New Roman" w:eastAsia="Times New Roman" w:hAnsi="Times New Roman" w:cs="Times New Roman"/>
                <w:color w:val="000000"/>
                <w:kern w:val="0"/>
                <w:lang w:eastAsia="ru-RU" w:bidi="ar-SA"/>
              </w:rPr>
              <w:t xml:space="preserve">; </w:t>
            </w:r>
          </w:p>
          <w:p w14:paraId="7DC6B2DB" w14:textId="7A578B42" w:rsidR="001C6F9D" w:rsidRPr="002677FD" w:rsidRDefault="001C6F9D" w:rsidP="00DB1E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265E">
              <w:rPr>
                <w:rFonts w:ascii="Times New Roman" w:hAnsi="Times New Roman" w:cs="Times New Roman"/>
              </w:rPr>
              <w:t>Владеет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практическими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навыками действий</w:t>
            </w:r>
            <w:r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решени</w:t>
            </w:r>
            <w:r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>и</w:t>
            </w:r>
            <w:r w:rsidRPr="001C6F9D">
              <w:rPr>
                <w:rFonts w:ascii="Times New Roman" w:eastAsia="Times New Roman" w:hAnsi="Times New Roman" w:cs="Times New Roman" w:hint="eastAsia"/>
                <w:color w:val="000000"/>
                <w:lang w:eastAsia="ru-RU"/>
              </w:rPr>
              <w:t xml:space="preserve">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86847" w14:textId="77777777" w:rsidR="009B1CD0" w:rsidRPr="002677FD" w:rsidRDefault="009B1CD0" w:rsidP="00D27B78">
            <w:pPr>
              <w:widowControl/>
              <w:suppressAutoHyphens w:val="0"/>
              <w:ind w:right="59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lastRenderedPageBreak/>
              <w:t>Высокий</w:t>
            </w:r>
          </w:p>
          <w:p w14:paraId="05555B37" w14:textId="77777777" w:rsidR="009B1CD0" w:rsidRPr="002677FD" w:rsidRDefault="009B1CD0" w:rsidP="00D27B78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sz w:val="28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0"/>
                <w:lang w:eastAsia="ru-RU" w:bidi="ar-SA"/>
              </w:rPr>
              <w:t>уровень от 86 балов</w:t>
            </w:r>
          </w:p>
        </w:tc>
      </w:tr>
      <w:bookmarkEnd w:id="6"/>
    </w:tbl>
    <w:p w14:paraId="48ACE4BD" w14:textId="77777777" w:rsidR="00BB14BF" w:rsidRPr="002677FD" w:rsidRDefault="00BB14BF" w:rsidP="00BB14BF">
      <w:pPr>
        <w:ind w:left="10" w:right="-2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2"/>
          <w:lang w:eastAsia="ru-RU" w:bidi="ar-SA"/>
        </w:rPr>
      </w:pPr>
    </w:p>
    <w:p w14:paraId="419E6229" w14:textId="77777777" w:rsidR="007E50FF" w:rsidRPr="002677FD" w:rsidRDefault="007E50FF" w:rsidP="00664B34">
      <w:pPr>
        <w:ind w:left="10" w:right="2462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b/>
        </w:rPr>
        <w:t xml:space="preserve">- </w:t>
      </w:r>
      <w:r w:rsidRPr="002677FD">
        <w:rPr>
          <w:rFonts w:ascii="Times New Roman" w:hAnsi="Times New Roman" w:cs="Times New Roman"/>
          <w:b/>
          <w:sz w:val="28"/>
          <w:szCs w:val="28"/>
        </w:rPr>
        <w:t xml:space="preserve">Этапы формирования компетенций </w:t>
      </w:r>
    </w:p>
    <w:p w14:paraId="7428A039" w14:textId="77777777" w:rsidR="007E50FF" w:rsidRPr="002677FD" w:rsidRDefault="007E50FF" w:rsidP="00664B34">
      <w:pPr>
        <w:ind w:left="283"/>
        <w:rPr>
          <w:rFonts w:ascii="Times New Roman" w:hAnsi="Times New Roman" w:cs="Times New Roman"/>
          <w:sz w:val="28"/>
          <w:szCs w:val="28"/>
        </w:rPr>
      </w:pPr>
      <w:r w:rsidRPr="002677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886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9"/>
        <w:gridCol w:w="2268"/>
        <w:gridCol w:w="1276"/>
        <w:gridCol w:w="2126"/>
        <w:gridCol w:w="3437"/>
      </w:tblGrid>
      <w:tr w:rsidR="00637BFF" w:rsidRPr="002677FD" w14:paraId="4552CAF3" w14:textId="77777777" w:rsidTr="00F26FD7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A909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bookmarkStart w:id="8" w:name="_Hlk113624048"/>
            <w:r w:rsidRPr="002677FD">
              <w:rPr>
                <w:rFonts w:ascii="Times New Roman" w:hAnsi="Times New Roman" w:cs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3CA1B3" w14:textId="77777777" w:rsidR="007E50FF" w:rsidRPr="002677FD" w:rsidRDefault="007E50FF" w:rsidP="00664B34">
            <w:pPr>
              <w:ind w:right="5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42B4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98DD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2E1B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Конкретизация компетенций </w:t>
            </w:r>
          </w:p>
          <w:p w14:paraId="4AEB70CA" w14:textId="77777777" w:rsidR="007E50FF" w:rsidRPr="002677FD" w:rsidRDefault="007E50FF" w:rsidP="00664B34">
            <w:pPr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(знания, умения, навыки) </w:t>
            </w:r>
          </w:p>
        </w:tc>
      </w:tr>
      <w:tr w:rsidR="001C6F9D" w:rsidRPr="002677FD" w14:paraId="595F6EAF" w14:textId="77777777" w:rsidTr="00F26FD7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0B6C1" w14:textId="77777777" w:rsidR="001C6F9D" w:rsidRPr="002677FD" w:rsidRDefault="001C6F9D" w:rsidP="001C6F9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1AFC1DD" w14:textId="085D5186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r w:rsidRPr="00E2532C">
              <w:rPr>
                <w:rFonts w:ascii="Times New Roman" w:hAnsi="Times New Roman" w:cs="Times New Roman"/>
              </w:rPr>
              <w:t>Общие вопросы управления ИБ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ACF428" w14:textId="46433516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7733" w14:textId="77777777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Обсуждение </w:t>
            </w:r>
          </w:p>
          <w:p w14:paraId="0E2CC31C" w14:textId="77777777" w:rsidR="001C6F9D" w:rsidRPr="002677FD" w:rsidRDefault="001C6F9D" w:rsidP="001C6F9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CC15" w14:textId="49E75E00" w:rsidR="001C6F9D" w:rsidRPr="002677FD" w:rsidRDefault="001C6F9D" w:rsidP="001C6F9D">
            <w:pPr>
              <w:widowControl/>
              <w:suppressAutoHyphens w:val="0"/>
              <w:ind w:left="2" w:right="59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Знать: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методологические основы ведения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формирования бухгалтерской отчетности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EB32356" w14:textId="500B6D8D" w:rsidR="001C6F9D" w:rsidRPr="002677FD" w:rsidRDefault="001C6F9D" w:rsidP="001C6F9D">
            <w:pPr>
              <w:ind w:left="2" w:right="7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>Уметь:</w:t>
            </w:r>
            <w:r w:rsidRPr="002677FD">
              <w:rPr>
                <w:rFonts w:ascii="Times New Roman" w:hAnsi="Times New Roman" w:cs="Times New Roman"/>
                <w:bCs/>
              </w:rPr>
              <w:t xml:space="preserve"> использовать основные понятия и категории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</w:tr>
      <w:tr w:rsidR="001C6F9D" w:rsidRPr="002677FD" w14:paraId="227BF8C7" w14:textId="77777777" w:rsidTr="00F26FD7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26249D" w14:textId="77777777" w:rsidR="001C6F9D" w:rsidRPr="002677FD" w:rsidRDefault="001C6F9D" w:rsidP="001C6F9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7B576A3B" w14:textId="373902AA" w:rsidR="001C6F9D" w:rsidRPr="002677FD" w:rsidRDefault="001C6F9D" w:rsidP="001C6F9D">
            <w:pPr>
              <w:ind w:right="19"/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Специальные вопросы управления ИБ организации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935969" w14:textId="2AA43D16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УК-7</w:t>
            </w:r>
          </w:p>
          <w:p w14:paraId="26D9F447" w14:textId="521878AF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ПКН-12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072F" w14:textId="77777777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632C" w14:textId="77777777" w:rsidR="001C6F9D" w:rsidRPr="002677FD" w:rsidRDefault="001C6F9D" w:rsidP="001C6F9D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6EAE8BAA" w14:textId="7C1C6E4E" w:rsidR="001C6F9D" w:rsidRPr="002677FD" w:rsidRDefault="001C6F9D" w:rsidP="001C6F9D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3930DC30" w14:textId="77777777" w:rsidR="001C6F9D" w:rsidRPr="002677FD" w:rsidRDefault="001C6F9D" w:rsidP="001C6F9D">
            <w:pPr>
              <w:ind w:left="2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hAnsi="Times New Roman" w:cs="Times New Roman"/>
                <w:bCs/>
              </w:rPr>
              <w:t xml:space="preserve">  </w:t>
            </w:r>
          </w:p>
        </w:tc>
      </w:tr>
      <w:tr w:rsidR="001C6F9D" w:rsidRPr="002677FD" w14:paraId="50F133DA" w14:textId="77777777" w:rsidTr="00F26FD7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3ADE2" w14:textId="77777777" w:rsidR="001C6F9D" w:rsidRPr="002677FD" w:rsidRDefault="001C6F9D" w:rsidP="001C6F9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32646E" w14:textId="15B319E2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Реализация системы управления ИБ организации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4CFF2" w14:textId="10FE7BAA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УК-7</w:t>
            </w:r>
          </w:p>
          <w:p w14:paraId="60F7940A" w14:textId="522E3BD8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3FDE" w14:textId="77777777" w:rsidR="001C6F9D" w:rsidRPr="002677FD" w:rsidRDefault="001C6F9D" w:rsidP="001C6F9D">
            <w:pPr>
              <w:ind w:right="10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E144" w14:textId="77777777" w:rsidR="001C6F9D" w:rsidRPr="002677FD" w:rsidRDefault="001C6F9D" w:rsidP="001C6F9D">
            <w:pPr>
              <w:widowControl/>
              <w:suppressAutoHyphens w:val="0"/>
              <w:ind w:left="2" w:right="59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>экономические процессы, протекающие в субъекте экономики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4F23E1B1" w14:textId="1B7A73A5" w:rsidR="001C6F9D" w:rsidRPr="002677FD" w:rsidRDefault="001C6F9D" w:rsidP="001C6F9D">
            <w:pPr>
              <w:ind w:left="2" w:right="61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критически осмысливать отражение экономической информации в финансовом учете </w:t>
            </w:r>
          </w:p>
          <w:p w14:paraId="2E962409" w14:textId="77777777" w:rsidR="001C6F9D" w:rsidRPr="002677FD" w:rsidRDefault="001C6F9D" w:rsidP="001C6F9D">
            <w:pPr>
              <w:ind w:left="2" w:right="125"/>
              <w:rPr>
                <w:rFonts w:ascii="Times New Roman" w:hAnsi="Times New Roman" w:cs="Times New Roman"/>
              </w:rPr>
            </w:pPr>
          </w:p>
        </w:tc>
      </w:tr>
      <w:tr w:rsidR="001C6F9D" w:rsidRPr="002677FD" w14:paraId="782CAEBD" w14:textId="77777777" w:rsidTr="00F26FD7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F1014" w14:textId="77777777" w:rsidR="001C6F9D" w:rsidRPr="002677FD" w:rsidRDefault="001C6F9D" w:rsidP="001C6F9D">
            <w:pPr>
              <w:ind w:left="2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9F8BFF5" w14:textId="4E2E92DE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r>
              <w:rPr>
                <w:sz w:val="23"/>
                <w:szCs w:val="23"/>
              </w:rPr>
              <w:t xml:space="preserve">Внутренние нормативные документы по управлению ИБ организации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79B40" w14:textId="77777777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УК-7</w:t>
            </w:r>
          </w:p>
          <w:p w14:paraId="32F36ABA" w14:textId="2BABB141" w:rsidR="001C6F9D" w:rsidRPr="002677FD" w:rsidRDefault="001C6F9D" w:rsidP="001C6F9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>ПКН-1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22EF9" w14:textId="77777777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Дискуссия по актуальным вопросам темы. </w:t>
            </w:r>
          </w:p>
          <w:p w14:paraId="4EE0D249" w14:textId="77777777" w:rsidR="001C6F9D" w:rsidRPr="002677FD" w:rsidRDefault="001C6F9D" w:rsidP="001C6F9D">
            <w:pPr>
              <w:ind w:right="31"/>
              <w:rPr>
                <w:rFonts w:ascii="Times New Roman" w:hAnsi="Times New Roman" w:cs="Times New Roman"/>
              </w:rPr>
            </w:pPr>
            <w:r w:rsidRPr="002677FD">
              <w:rPr>
                <w:rFonts w:ascii="Times New Roman" w:hAnsi="Times New Roman" w:cs="Times New Roman"/>
              </w:rPr>
              <w:t xml:space="preserve">Практические занятия (тесты, </w:t>
            </w:r>
          </w:p>
          <w:p w14:paraId="21F00D78" w14:textId="77777777" w:rsidR="001C6F9D" w:rsidRPr="002677FD" w:rsidRDefault="001C6F9D" w:rsidP="001C6F9D">
            <w:pPr>
              <w:rPr>
                <w:rFonts w:ascii="Times New Roman" w:hAnsi="Times New Roman" w:cs="Times New Roman"/>
              </w:rPr>
            </w:pPr>
            <w:proofErr w:type="spellStart"/>
            <w:r w:rsidRPr="002677FD">
              <w:rPr>
                <w:rFonts w:ascii="Times New Roman" w:hAnsi="Times New Roman" w:cs="Times New Roman"/>
              </w:rPr>
              <w:t>КОПРы</w:t>
            </w:r>
            <w:proofErr w:type="spellEnd"/>
            <w:r w:rsidRPr="002677FD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6AFF" w14:textId="56F0219C" w:rsidR="001C6F9D" w:rsidRPr="002677FD" w:rsidRDefault="001C6F9D" w:rsidP="001C6F9D">
            <w:pPr>
              <w:ind w:left="2" w:right="137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Знать: </w:t>
            </w:r>
            <w:r w:rsidRPr="002677FD">
              <w:rPr>
                <w:rFonts w:ascii="Times New Roman" w:hAnsi="Times New Roman" w:cs="Times New Roman"/>
                <w:bCs/>
              </w:rPr>
              <w:t xml:space="preserve">российскую нормативно-правовую базу по ведению </w:t>
            </w:r>
            <w:r>
              <w:rPr>
                <w:rFonts w:ascii="Times New Roman" w:hAnsi="Times New Roman" w:cs="Times New Roman"/>
                <w:bCs/>
              </w:rPr>
              <w:t>управленческого</w:t>
            </w:r>
            <w:r w:rsidRPr="002677FD">
              <w:rPr>
                <w:rFonts w:ascii="Times New Roman" w:hAnsi="Times New Roman" w:cs="Times New Roman"/>
                <w:bCs/>
              </w:rPr>
              <w:t xml:space="preserve"> учета.</w:t>
            </w: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14:paraId="15B2672C" w14:textId="50053AFA" w:rsidR="001C6F9D" w:rsidRPr="002677FD" w:rsidRDefault="001C6F9D" w:rsidP="001C6F9D">
            <w:pPr>
              <w:ind w:left="2" w:right="137"/>
              <w:jc w:val="both"/>
              <w:rPr>
                <w:rFonts w:ascii="Times New Roman" w:hAnsi="Times New Roman" w:cs="Times New Roman"/>
                <w:bCs/>
              </w:rPr>
            </w:pPr>
            <w:r w:rsidRPr="002677FD">
              <w:rPr>
                <w:rFonts w:ascii="Times New Roman" w:eastAsia="Times New Roman" w:hAnsi="Times New Roman" w:cs="Times New Roman"/>
                <w:bCs/>
              </w:rPr>
              <w:t xml:space="preserve">Уметь: </w:t>
            </w:r>
            <w:r w:rsidRPr="002677FD">
              <w:rPr>
                <w:rFonts w:ascii="Times New Roman" w:hAnsi="Times New Roman" w:cs="Times New Roman"/>
                <w:bCs/>
              </w:rPr>
              <w:t>использовать российские положения и рекомендации по финансовому учету</w:t>
            </w:r>
          </w:p>
        </w:tc>
      </w:tr>
      <w:bookmarkEnd w:id="8"/>
    </w:tbl>
    <w:p w14:paraId="6E2332D9" w14:textId="77777777" w:rsidR="001C6F9D" w:rsidRDefault="001C6F9D" w:rsidP="00664B34">
      <w:pPr>
        <w:rPr>
          <w:rFonts w:ascii="Times New Roman" w:hAnsi="Times New Roman" w:cs="Times New Roman"/>
          <w:b/>
          <w:sz w:val="28"/>
          <w:szCs w:val="28"/>
        </w:rPr>
      </w:pPr>
    </w:p>
    <w:p w14:paraId="6AC69B97" w14:textId="2C124D7F" w:rsidR="007E50FF" w:rsidRDefault="007E50FF" w:rsidP="00664B34">
      <w:pPr>
        <w:rPr>
          <w:rFonts w:ascii="Times New Roman" w:hAnsi="Times New Roman" w:cs="Times New Roman"/>
          <w:b/>
          <w:sz w:val="28"/>
          <w:szCs w:val="28"/>
        </w:rPr>
      </w:pPr>
      <w:r w:rsidRPr="002677FD">
        <w:rPr>
          <w:rFonts w:ascii="Times New Roman" w:hAnsi="Times New Roman" w:cs="Times New Roman"/>
          <w:b/>
          <w:sz w:val="28"/>
          <w:szCs w:val="28"/>
        </w:rPr>
        <w:t>- Шкала оценки сформированных компетенций</w:t>
      </w:r>
    </w:p>
    <w:p w14:paraId="5533D8E0" w14:textId="77777777" w:rsidR="00A44AAC" w:rsidRPr="002677FD" w:rsidRDefault="00A44AAC" w:rsidP="00664B3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D67AEE" w:rsidRPr="002677FD" w14:paraId="3D34763D" w14:textId="77777777" w:rsidTr="00D27B78">
        <w:tc>
          <w:tcPr>
            <w:tcW w:w="1809" w:type="dxa"/>
            <w:vMerge w:val="restart"/>
            <w:shd w:val="clear" w:color="auto" w:fill="auto"/>
          </w:tcPr>
          <w:p w14:paraId="604BD6C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9" w:name="_Hlk113624191"/>
            <w:r w:rsidRPr="002677FD">
              <w:rPr>
                <w:rFonts w:ascii="Times New Roman" w:hAnsi="Times New Roman" w:cs="Times New Roman"/>
                <w:b/>
                <w:lang w:eastAsia="ru-RU"/>
              </w:rPr>
              <w:lastRenderedPageBreak/>
              <w:t>Код</w:t>
            </w:r>
            <w:r w:rsidRPr="002677FD">
              <w:rPr>
                <w:rFonts w:ascii="Times New Roman" w:hAnsi="Times New Roman" w:cs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587C8CDA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2677FD">
              <w:rPr>
                <w:rFonts w:ascii="Times New Roman" w:hAnsi="Times New Roman" w:cs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D67AEE" w:rsidRPr="002677FD" w14:paraId="44465D02" w14:textId="77777777" w:rsidTr="00D27B78">
        <w:tc>
          <w:tcPr>
            <w:tcW w:w="1809" w:type="dxa"/>
            <w:vMerge/>
            <w:shd w:val="clear" w:color="auto" w:fill="auto"/>
          </w:tcPr>
          <w:p w14:paraId="20A8E358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A267100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7FC9D22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7C903B78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Высокий</w:t>
            </w:r>
          </w:p>
        </w:tc>
      </w:tr>
      <w:tr w:rsidR="00D67AEE" w:rsidRPr="002677FD" w14:paraId="548D762A" w14:textId="77777777" w:rsidTr="00D27B78">
        <w:tc>
          <w:tcPr>
            <w:tcW w:w="1809" w:type="dxa"/>
            <w:vMerge/>
            <w:shd w:val="clear" w:color="auto" w:fill="auto"/>
          </w:tcPr>
          <w:p w14:paraId="5A6AFDA7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5591C709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677FD">
              <w:rPr>
                <w:rFonts w:ascii="Times New Roman" w:hAnsi="Times New Roman" w:cs="Times New Roman"/>
                <w:b/>
                <w:lang w:eastAsia="ru-RU"/>
              </w:rPr>
              <w:t>Оценка</w:t>
            </w:r>
          </w:p>
        </w:tc>
      </w:tr>
      <w:tr w:rsidR="00D67AEE" w:rsidRPr="002677FD" w14:paraId="65A690EB" w14:textId="77777777" w:rsidTr="00D27B78">
        <w:tc>
          <w:tcPr>
            <w:tcW w:w="1809" w:type="dxa"/>
            <w:vMerge/>
            <w:shd w:val="clear" w:color="auto" w:fill="auto"/>
          </w:tcPr>
          <w:p w14:paraId="51FB178D" w14:textId="77777777" w:rsidR="00D67AEE" w:rsidRPr="002677FD" w:rsidRDefault="00D67AEE" w:rsidP="00664B34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8C36473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6AF15CA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487C5A7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 xml:space="preserve">Отлично </w:t>
            </w:r>
          </w:p>
        </w:tc>
      </w:tr>
      <w:tr w:rsidR="00D67AEE" w:rsidRPr="002677FD" w14:paraId="4B240093" w14:textId="77777777" w:rsidTr="00D27B78">
        <w:tc>
          <w:tcPr>
            <w:tcW w:w="1809" w:type="dxa"/>
            <w:vMerge w:val="restart"/>
            <w:shd w:val="clear" w:color="auto" w:fill="auto"/>
            <w:vAlign w:val="center"/>
          </w:tcPr>
          <w:p w14:paraId="21C4E5C9" w14:textId="71DA9802" w:rsidR="00DD11DD" w:rsidRPr="002677FD" w:rsidRDefault="001C6F9D" w:rsidP="00DD11DD">
            <w:pPr>
              <w:ind w:right="4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УК-7</w:t>
            </w:r>
          </w:p>
          <w:p w14:paraId="4212687A" w14:textId="4F022EA9" w:rsidR="00D67AEE" w:rsidRPr="002677FD" w:rsidRDefault="00D67AEE" w:rsidP="00DD11DD">
            <w:pPr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73EF9BE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5FFDDAB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3E7B552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67AEE" w:rsidRPr="002677FD" w14:paraId="0CEA5629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3F36F5EC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85358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3625661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E9889C7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67AEE" w:rsidRPr="002677FD" w14:paraId="34C9933D" w14:textId="77777777" w:rsidTr="00D27B78">
        <w:tc>
          <w:tcPr>
            <w:tcW w:w="1809" w:type="dxa"/>
            <w:vMerge/>
            <w:shd w:val="clear" w:color="auto" w:fill="auto"/>
            <w:vAlign w:val="center"/>
          </w:tcPr>
          <w:p w14:paraId="14F82595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EC691E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72D93844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12507C9F" w14:textId="77777777" w:rsidR="00D67AEE" w:rsidRPr="002677FD" w:rsidRDefault="00D67AEE" w:rsidP="00664B34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tr w:rsidR="00DD11DD" w:rsidRPr="002677FD" w14:paraId="043CA06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0DE87A0C" w14:textId="1A1D4A48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</w:rPr>
              <w:t>ПКН-1</w:t>
            </w:r>
            <w:r w:rsidR="001C6F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2A9EE7DE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2D31EA65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6EF9E7C0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DD11DD" w:rsidRPr="002677FD" w14:paraId="2250E350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24E20F0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0F67F65C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2262E756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4751A5C2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Обсуждение вопросов по темам</w:t>
            </w:r>
          </w:p>
        </w:tc>
      </w:tr>
      <w:tr w:rsidR="00DD11DD" w:rsidRPr="002677FD" w14:paraId="22C33D96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42D33C1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252735BA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6C44E667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A47E259" w14:textId="77777777" w:rsidR="00DD11DD" w:rsidRPr="002677FD" w:rsidRDefault="00DD11DD" w:rsidP="00251DD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677FD">
              <w:rPr>
                <w:rFonts w:ascii="Times New Roman" w:hAnsi="Times New Roman" w:cs="Times New Roman"/>
                <w:lang w:eastAsia="ru-RU"/>
              </w:rPr>
              <w:t>Решение задач. Тест</w:t>
            </w:r>
          </w:p>
        </w:tc>
      </w:tr>
      <w:bookmarkEnd w:id="9"/>
    </w:tbl>
    <w:p w14:paraId="4A09F912" w14:textId="77777777" w:rsidR="001C6F9D" w:rsidRDefault="001C6F9D" w:rsidP="00664B34">
      <w:pPr>
        <w:pStyle w:val="Heading4"/>
        <w:keepNext/>
        <w:keepLines/>
        <w:spacing w:line="240" w:lineRule="auto"/>
        <w:ind w:firstLine="709"/>
        <w:rPr>
          <w:b/>
          <w:bCs/>
          <w:sz w:val="28"/>
          <w:szCs w:val="28"/>
        </w:rPr>
      </w:pPr>
    </w:p>
    <w:p w14:paraId="2E0EDCF9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Hlk43516814"/>
      <w:r w:rsidRPr="002677FD">
        <w:rPr>
          <w:rFonts w:ascii="Times New Roman" w:hAnsi="Times New Roman" w:cs="Times New Roman"/>
          <w:b/>
          <w:bCs/>
          <w:sz w:val="28"/>
          <w:szCs w:val="28"/>
        </w:rPr>
        <w:t>7.4. Методические материалы, определяющие процедуры оценивания знаний, умений и владений</w:t>
      </w:r>
      <w:bookmarkEnd w:id="10"/>
    </w:p>
    <w:p w14:paraId="0B4017E0" w14:textId="77777777" w:rsidR="00056D95" w:rsidRPr="002677FD" w:rsidRDefault="00056D95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09091" w14:textId="77777777" w:rsidR="00056D95" w:rsidRPr="002677FD" w:rsidRDefault="00056D95" w:rsidP="00664B34">
      <w:pPr>
        <w:suppressAutoHyphens w:val="0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Методические материалы для оценивания знаний, умений и владений закреплены в соответствующих приказах, распоряжениях ректората о контроле уровня освоения дисциплин и сформированности компетенций студентов.</w:t>
      </w:r>
    </w:p>
    <w:p w14:paraId="36EFF35E" w14:textId="77777777" w:rsidR="00FF7C02" w:rsidRPr="002677FD" w:rsidRDefault="00FF7C02" w:rsidP="00664B34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5BF9F57" w14:textId="32C742AC" w:rsidR="00E23A98" w:rsidRDefault="00E23A98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7FD">
        <w:rPr>
          <w:rFonts w:ascii="Times New Roman" w:hAnsi="Times New Roman" w:cs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215585CC" w14:textId="5D352850" w:rsidR="00064670" w:rsidRDefault="00064670" w:rsidP="00664B34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AAE5FD" w14:textId="061C4B16" w:rsidR="00064670" w:rsidRPr="00064670" w:rsidRDefault="00763718" w:rsidP="00064670">
      <w:pPr>
        <w:widowControl/>
        <w:suppressAutoHyphens w:val="0"/>
        <w:autoSpaceDE w:val="0"/>
        <w:autoSpaceDN w:val="0"/>
        <w:adjustRightInd w:val="0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Нормативные акты</w:t>
      </w:r>
    </w:p>
    <w:p w14:paraId="7145C8FD" w14:textId="77777777" w:rsidR="00064670" w:rsidRPr="00064670" w:rsidRDefault="00064670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467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1. Федеральный закон от 02.12.1990 № 395-1 «О банках и банковской деятельности». [Электронный документ]. Режим доступа: URL: http://www.consultant.ru/. </w:t>
      </w:r>
    </w:p>
    <w:p w14:paraId="1D3C86F4" w14:textId="77777777" w:rsidR="00064670" w:rsidRPr="00064670" w:rsidRDefault="00064670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467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2. Федеральный закон от 10 июля 2002 г. № 86-ФЗ «О Центральном банке Российской Федерации (Банке России)». [Электронный документ]. Режим доступа: URL: http://www.consultant.ru/. </w:t>
      </w:r>
    </w:p>
    <w:p w14:paraId="3611FE8E" w14:textId="77777777" w:rsidR="00064670" w:rsidRPr="00064670" w:rsidRDefault="00064670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467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3. Федеральный закон от 27 июня 2011 г. № 161-ФЗ «О национальной платежной системе». [Электронный документ]. Режим доступа: URL: http://www.consultant.ru/. </w:t>
      </w:r>
    </w:p>
    <w:p w14:paraId="6B5F651A" w14:textId="77777777" w:rsidR="00064670" w:rsidRPr="00064670" w:rsidRDefault="00064670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467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4. Федеральный закон от 6 апреля 2011 г. № 63-ФЗ «Об электронной подписи». [Электронный документ]. Режим доступа: URL: http://www.consultant.ru/. </w:t>
      </w:r>
    </w:p>
    <w:p w14:paraId="45B67647" w14:textId="77777777" w:rsidR="00064670" w:rsidRPr="00064670" w:rsidRDefault="00064670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064670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5. Письмо Банка России от 24 мая 2005 г. №76-Т «Об организации управления операционным риском в кредитных организациях». [Электронный документ]. Режим доступа: URL: http://www.consultant.ru/. </w:t>
      </w:r>
    </w:p>
    <w:p w14:paraId="5BC27705" w14:textId="77777777" w:rsidR="00763718" w:rsidRPr="00763718" w:rsidRDefault="00064670" w:rsidP="00763718">
      <w:pPr>
        <w:pStyle w:val="Default"/>
        <w:ind w:left="426" w:hanging="426"/>
        <w:rPr>
          <w:rFonts w:eastAsia="Calibri" w:cs="Times New Roman"/>
          <w:kern w:val="0"/>
          <w:lang w:eastAsia="ru-RU" w:bidi="ar-SA"/>
        </w:rPr>
      </w:pPr>
      <w:r w:rsidRPr="00064670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6. Положение Банка России от 8 апреля 2020 г. № 716-П «О требованиях к системе управления операционным риском в кредитной организации и </w:t>
      </w:r>
    </w:p>
    <w:p w14:paraId="4E5CD448" w14:textId="77777777" w:rsidR="00763718" w:rsidRPr="00763718" w:rsidRDefault="00763718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6371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группе» [Электронный документ]. Режим доступа: URL: http://www.consultant.ru/. </w:t>
      </w:r>
    </w:p>
    <w:p w14:paraId="5A48A359" w14:textId="77777777" w:rsidR="00763718" w:rsidRPr="00763718" w:rsidRDefault="00763718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6371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7. Стандарт Банка России «Обеспечение информационной безопасности организаций банковской системы Российской Федерации. Общие положения» СТО БР ИББС-1.0-2014. </w:t>
      </w:r>
    </w:p>
    <w:p w14:paraId="2FAF7B54" w14:textId="77777777" w:rsidR="00763718" w:rsidRPr="00763718" w:rsidRDefault="00763718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6371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8. Международный стандарт. ISO/IEC 27001:2005 Информационные технологии. Методы обеспечения безопасности. Системы управления информационной безопасностью. Требования (BS 7799-2:2005). [Электронный документ]. Режим доступа: URL: http://www.27000.org/. </w:t>
      </w:r>
    </w:p>
    <w:p w14:paraId="7A1B11DD" w14:textId="77777777" w:rsidR="00763718" w:rsidRPr="00763718" w:rsidRDefault="00763718" w:rsidP="00763718">
      <w:pPr>
        <w:widowControl/>
        <w:suppressAutoHyphens w:val="0"/>
        <w:autoSpaceDE w:val="0"/>
        <w:autoSpaceDN w:val="0"/>
        <w:adjustRightInd w:val="0"/>
        <w:spacing w:after="84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6371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9. ГОСТ Р ИСО ТО 13569-2007. Финансовые услуги. Рекомендации по информационной безопасности. </w:t>
      </w:r>
    </w:p>
    <w:p w14:paraId="7B894F01" w14:textId="77777777" w:rsidR="00763718" w:rsidRPr="00763718" w:rsidRDefault="00763718" w:rsidP="00763718">
      <w:pPr>
        <w:widowControl/>
        <w:suppressAutoHyphens w:val="0"/>
        <w:autoSpaceDE w:val="0"/>
        <w:autoSpaceDN w:val="0"/>
        <w:adjustRightInd w:val="0"/>
        <w:ind w:left="426" w:hanging="426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763718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10. ГОСТ Р 57580.1 – 2017. Безопасность финансовых (банковских) операций. Защита информации финансовых организаций. Базовый состав организационных и технических мер </w:t>
      </w:r>
    </w:p>
    <w:p w14:paraId="5B586DE3" w14:textId="77777777" w:rsidR="00064670" w:rsidRPr="002677FD" w:rsidRDefault="00064670" w:rsidP="0006467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EACA1F7" w14:textId="77777777" w:rsidR="00056D95" w:rsidRPr="002677FD" w:rsidRDefault="00056D95" w:rsidP="00664B34">
      <w:pPr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bookmarkStart w:id="11" w:name="_Hlk99714511"/>
      <w:bookmarkStart w:id="12" w:name="_Hlk113638241"/>
      <w:r w:rsidRPr="002677FD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2677F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</w:t>
      </w:r>
    </w:p>
    <w:p w14:paraId="48E9316E" w14:textId="77777777" w:rsidR="00064670" w:rsidRPr="00064670" w:rsidRDefault="00064670" w:rsidP="00064670">
      <w:pPr>
        <w:pStyle w:val="af3"/>
        <w:widowControl/>
        <w:numPr>
          <w:ilvl w:val="0"/>
          <w:numId w:val="40"/>
        </w:numPr>
        <w:suppressAutoHyphens w:val="0"/>
        <w:ind w:hanging="72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Зенков, А. В. </w:t>
      </w:r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Информационная безопасность и защита </w:t>
      </w:r>
      <w:proofErr w:type="gramStart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информации :</w:t>
      </w:r>
      <w:proofErr w:type="gramEnd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А. В. Зенков. — </w:t>
      </w:r>
      <w:proofErr w:type="gramStart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2022. — 104 с. — (Высшее образование). — URL: </w:t>
      </w:r>
      <w:hyperlink r:id="rId9" w:tgtFrame="_blank" w:history="1">
        <w:r w:rsidRPr="00064670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https://urait.ru/bcode/497002</w:t>
        </w:r>
      </w:hyperlink>
    </w:p>
    <w:p w14:paraId="247BF537" w14:textId="351A3349" w:rsidR="00904A34" w:rsidRPr="00064670" w:rsidRDefault="00064670" w:rsidP="00064670">
      <w:pPr>
        <w:pStyle w:val="af3"/>
        <w:widowControl/>
        <w:numPr>
          <w:ilvl w:val="0"/>
          <w:numId w:val="40"/>
        </w:numPr>
        <w:suppressAutoHyphens w:val="0"/>
        <w:ind w:hanging="720"/>
        <w:jc w:val="both"/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</w:rPr>
      </w:pPr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Суворова, Г. М. </w:t>
      </w:r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Информационная </w:t>
      </w:r>
      <w:proofErr w:type="gramStart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безопасность :</w:t>
      </w:r>
      <w:proofErr w:type="gramEnd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учебное пособие для вузов / Г. М. Суворова. — </w:t>
      </w:r>
      <w:proofErr w:type="gramStart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646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2022. — 253 с. — (Высшее образование). — URL: </w:t>
      </w:r>
      <w:hyperlink r:id="rId10" w:tgtFrame="_blank" w:history="1">
        <w:r w:rsidRPr="00064670">
          <w:rPr>
            <w:rStyle w:val="a4"/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https://urait.ru/bcode/496741</w:t>
        </w:r>
      </w:hyperlink>
    </w:p>
    <w:p w14:paraId="427B05CA" w14:textId="77777777" w:rsidR="00904A34" w:rsidRPr="002677FD" w:rsidRDefault="00904A3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</w:pPr>
    </w:p>
    <w:p w14:paraId="0499E2D0" w14:textId="77777777" w:rsidR="00934C85" w:rsidRPr="002677FD" w:rsidRDefault="00934C85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kern w:val="0"/>
          <w:sz w:val="28"/>
          <w:szCs w:val="28"/>
          <w:lang w:eastAsia="ru-RU" w:bidi="ar-SA"/>
        </w:rPr>
        <w:t>Дополнительная литература</w:t>
      </w:r>
    </w:p>
    <w:bookmarkEnd w:id="11"/>
    <w:p w14:paraId="72E69451" w14:textId="77777777" w:rsidR="00064670" w:rsidRPr="00064670" w:rsidRDefault="00064670" w:rsidP="00064670">
      <w:pPr>
        <w:pStyle w:val="af3"/>
        <w:widowControl/>
        <w:numPr>
          <w:ilvl w:val="0"/>
          <w:numId w:val="40"/>
        </w:numPr>
        <w:suppressAutoHyphens w:val="0"/>
        <w:ind w:hanging="720"/>
        <w:contextualSpacing/>
        <w:jc w:val="both"/>
        <w:rPr>
          <w:rFonts w:ascii="Times New Roman" w:eastAsia="Calibri" w:hAnsi="Times New Roman" w:cs="Times New Roman"/>
          <w:iCs/>
          <w:color w:val="000000"/>
          <w:kern w:val="0"/>
          <w:sz w:val="28"/>
          <w:szCs w:val="28"/>
          <w:shd w:val="clear" w:color="auto" w:fill="FFFFFF"/>
          <w:lang w:eastAsia="ru-RU" w:bidi="ar-SA"/>
        </w:rPr>
      </w:pPr>
      <w:proofErr w:type="spell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Партыка</w:t>
      </w:r>
      <w:proofErr w:type="spell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Т. Л. Информационная </w:t>
      </w:r>
      <w:proofErr w:type="gram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безопасность :</w:t>
      </w:r>
      <w:proofErr w:type="gram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учебное пособие / Т.Л. </w:t>
      </w:r>
      <w:proofErr w:type="spell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Партыка</w:t>
      </w:r>
      <w:proofErr w:type="spell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И.И. Попов. — 5-е изд., </w:t>
      </w:r>
      <w:proofErr w:type="spell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ФОРУМ : ИНФРА-М, 2021. — 432 с. — (Среднее профессиональное образование). – URL: </w:t>
      </w:r>
      <w:hyperlink r:id="rId11" w:history="1">
        <w:r w:rsidRPr="00064670">
          <w:rPr>
            <w:rStyle w:val="a4"/>
            <w:rFonts w:ascii="Times New Roman" w:hAnsi="Times New Roman" w:cs="Times New Roman"/>
            <w:iCs/>
            <w:sz w:val="28"/>
            <w:szCs w:val="28"/>
            <w:shd w:val="clear" w:color="auto" w:fill="FFFFFF"/>
          </w:rPr>
          <w:t>https://ezpro.fa.ru:3339/catalog/product/1189328</w:t>
        </w:r>
      </w:hyperlink>
    </w:p>
    <w:p w14:paraId="12D4DE57" w14:textId="77777777" w:rsidR="00064670" w:rsidRPr="00064670" w:rsidRDefault="00064670" w:rsidP="00064670">
      <w:pPr>
        <w:pStyle w:val="af3"/>
        <w:widowControl/>
        <w:numPr>
          <w:ilvl w:val="0"/>
          <w:numId w:val="40"/>
        </w:numPr>
        <w:suppressAutoHyphens w:val="0"/>
        <w:ind w:hanging="720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Баранова, Е. К. Информационная безопасность и защита </w:t>
      </w:r>
      <w:proofErr w:type="gram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информации :</w:t>
      </w:r>
      <w:proofErr w:type="gram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учебное пособие / Е.К. Баранова, А.В. </w:t>
      </w:r>
      <w:proofErr w:type="spell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Бабаш</w:t>
      </w:r>
      <w:proofErr w:type="spell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и доп. — </w:t>
      </w:r>
      <w:proofErr w:type="gram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РИОР : ИНФРА-М, 2022. — 336 с. — (Высшее образование). —URL: </w:t>
      </w:r>
      <w:hyperlink r:id="rId12" w:history="1">
        <w:r w:rsidRPr="00064670">
          <w:rPr>
            <w:rStyle w:val="a4"/>
            <w:rFonts w:ascii="Times New Roman" w:hAnsi="Times New Roman" w:cs="Times New Roman"/>
            <w:iCs/>
            <w:sz w:val="28"/>
            <w:szCs w:val="28"/>
            <w:shd w:val="clear" w:color="auto" w:fill="FFFFFF"/>
          </w:rPr>
          <w:t>https://ezpro.fa.ru:3339/catalog/product/1861657</w:t>
        </w:r>
      </w:hyperlink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</w:p>
    <w:p w14:paraId="0D7A606C" w14:textId="0B626D46" w:rsidR="00934C85" w:rsidRPr="00064670" w:rsidRDefault="00064670" w:rsidP="00064670">
      <w:pPr>
        <w:pStyle w:val="af3"/>
        <w:widowControl/>
        <w:numPr>
          <w:ilvl w:val="0"/>
          <w:numId w:val="40"/>
        </w:numPr>
        <w:suppressAutoHyphens w:val="0"/>
        <w:ind w:hanging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Глинская, Е. В. Информационная безопасность конструкций ЭВМ и </w:t>
      </w:r>
      <w:proofErr w:type="gram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систем :</w:t>
      </w:r>
      <w:proofErr w:type="gram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учебное пособие / Е.В. Глинская, Н.В. </w:t>
      </w:r>
      <w:proofErr w:type="spell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Чичварин</w:t>
      </w:r>
      <w:proofErr w:type="spell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06467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ИНФРА-М, 2021. — 118 с. + Доп. материалы [Электронный ресурс]. — (Высшее образование: Бакалавриат). — URL: </w:t>
      </w:r>
      <w:hyperlink r:id="rId13" w:history="1">
        <w:r w:rsidRPr="00064670">
          <w:rPr>
            <w:rStyle w:val="a4"/>
            <w:rFonts w:ascii="Times New Roman" w:hAnsi="Times New Roman" w:cs="Times New Roman"/>
            <w:iCs/>
            <w:sz w:val="28"/>
            <w:szCs w:val="28"/>
            <w:shd w:val="clear" w:color="auto" w:fill="FFFFFF"/>
          </w:rPr>
          <w:t>https://ezpro.fa.ru:3339/catalog/product/1178152</w:t>
        </w:r>
      </w:hyperlink>
    </w:p>
    <w:p w14:paraId="2AD1C52F" w14:textId="77777777" w:rsidR="00CD72A4" w:rsidRPr="002677FD" w:rsidRDefault="00CD72A4" w:rsidP="00664B34">
      <w:pPr>
        <w:tabs>
          <w:tab w:val="left" w:pos="426"/>
        </w:tabs>
        <w:suppressAutoHyphens w:val="0"/>
        <w:jc w:val="both"/>
        <w:rPr>
          <w:rFonts w:ascii="Times New Roman" w:eastAsia="Courier New" w:hAnsi="Times New Roman" w:cs="Times New Roman"/>
          <w:color w:val="000000"/>
          <w:kern w:val="0"/>
          <w:sz w:val="28"/>
          <w:szCs w:val="28"/>
          <w:lang w:eastAsia="ru-RU" w:bidi="ar-SA"/>
        </w:rPr>
      </w:pPr>
    </w:p>
    <w:p w14:paraId="4C866D85" w14:textId="77777777" w:rsidR="00934C85" w:rsidRPr="002677FD" w:rsidRDefault="00934C85" w:rsidP="00664B34">
      <w:pPr>
        <w:suppressAutoHyphens w:val="0"/>
        <w:ind w:left="36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 w14:paraId="5C24722A" w14:textId="77777777" w:rsidR="00CD72A4" w:rsidRPr="002677FD" w:rsidRDefault="00CD72A4" w:rsidP="00664B34">
      <w:pPr>
        <w:suppressAutoHyphens w:val="0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tbl>
      <w:tblPr>
        <w:tblW w:w="94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256"/>
      </w:tblGrid>
      <w:tr w:rsidR="00CD72A4" w:rsidRPr="002677FD" w14:paraId="6F6D7F68" w14:textId="77777777" w:rsidTr="00F06B41">
        <w:trPr>
          <w:tblHeader/>
          <w:jc w:val="center"/>
        </w:trPr>
        <w:tc>
          <w:tcPr>
            <w:tcW w:w="6232" w:type="dxa"/>
          </w:tcPr>
          <w:p w14:paraId="7D3C8FD8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Наименование ресурса</w:t>
            </w:r>
          </w:p>
        </w:tc>
        <w:tc>
          <w:tcPr>
            <w:tcW w:w="3256" w:type="dxa"/>
          </w:tcPr>
          <w:p w14:paraId="1767427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ru-RU" w:bidi="ar-SA"/>
              </w:rPr>
              <w:t>Электронный адрес</w:t>
            </w:r>
          </w:p>
        </w:tc>
      </w:tr>
      <w:tr w:rsidR="00CD72A4" w:rsidRPr="002677FD" w14:paraId="46409AF3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56BDB1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ПРАВОВЫЕ БАЗЫ ДАННЫХ</w:t>
            </w:r>
          </w:p>
        </w:tc>
      </w:tr>
      <w:tr w:rsidR="00CD72A4" w:rsidRPr="002677FD" w14:paraId="52C60318" w14:textId="77777777" w:rsidTr="00F06B41">
        <w:trPr>
          <w:trHeight w:val="199"/>
          <w:jc w:val="center"/>
        </w:trPr>
        <w:tc>
          <w:tcPr>
            <w:tcW w:w="6232" w:type="dxa"/>
          </w:tcPr>
          <w:p w14:paraId="378527F5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Кодекс. Информационно-правовая система</w:t>
            </w:r>
          </w:p>
        </w:tc>
        <w:tc>
          <w:tcPr>
            <w:tcW w:w="3256" w:type="dxa"/>
          </w:tcPr>
          <w:p w14:paraId="0A5AA704" w14:textId="77777777" w:rsidR="00CD72A4" w:rsidRPr="002677FD" w:rsidRDefault="00EA2291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4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http://www.kodeks.net</w:t>
              </w:r>
            </w:hyperlink>
            <w:r w:rsidR="00CD72A4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/</w:t>
            </w:r>
          </w:p>
        </w:tc>
      </w:tr>
      <w:tr w:rsidR="00CD72A4" w:rsidRPr="002677FD" w14:paraId="0A51B177" w14:textId="77777777" w:rsidTr="00F06B41">
        <w:trPr>
          <w:trHeight w:val="199"/>
          <w:jc w:val="center"/>
        </w:trPr>
        <w:tc>
          <w:tcPr>
            <w:tcW w:w="6232" w:type="dxa"/>
          </w:tcPr>
          <w:p w14:paraId="117183D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Парк.РУ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Справочно-правовая система</w:t>
            </w:r>
          </w:p>
        </w:tc>
        <w:tc>
          <w:tcPr>
            <w:tcW w:w="3256" w:type="dxa"/>
          </w:tcPr>
          <w:p w14:paraId="4ADC8E7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http://www.park.ru/</w:t>
            </w:r>
          </w:p>
        </w:tc>
      </w:tr>
      <w:tr w:rsidR="00CD72A4" w:rsidRPr="002677FD" w14:paraId="75FE3566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7B11D3FB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lastRenderedPageBreak/>
              <w:t>ИНФОРМАЦИОННАЯ ПОДДЕРЖКА БИЗНЕСА И БАЗЫ ДАННЫХ</w:t>
            </w:r>
          </w:p>
        </w:tc>
      </w:tr>
      <w:tr w:rsidR="00CD72A4" w:rsidRPr="002677FD" w14:paraId="0C3870D2" w14:textId="77777777" w:rsidTr="00F06B41">
        <w:trPr>
          <w:trHeight w:val="199"/>
          <w:jc w:val="center"/>
        </w:trPr>
        <w:tc>
          <w:tcPr>
            <w:tcW w:w="6232" w:type="dxa"/>
          </w:tcPr>
          <w:p w14:paraId="3453759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Министерства финансов</w:t>
            </w:r>
          </w:p>
          <w:p w14:paraId="00D27B6C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Российской Федерации</w:t>
            </w:r>
          </w:p>
        </w:tc>
        <w:tc>
          <w:tcPr>
            <w:tcW w:w="3256" w:type="dxa"/>
          </w:tcPr>
          <w:p w14:paraId="25D58AB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minfin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9DABF4C" w14:textId="77777777" w:rsidTr="00F06B41">
        <w:trPr>
          <w:trHeight w:val="199"/>
          <w:jc w:val="center"/>
        </w:trPr>
        <w:tc>
          <w:tcPr>
            <w:tcW w:w="6232" w:type="dxa"/>
          </w:tcPr>
          <w:p w14:paraId="6C4CE671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налоговой службы</w:t>
            </w:r>
          </w:p>
        </w:tc>
        <w:tc>
          <w:tcPr>
            <w:tcW w:w="3256" w:type="dxa"/>
          </w:tcPr>
          <w:p w14:paraId="5D315D7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nalog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1BB5F774" w14:textId="77777777" w:rsidTr="00F06B41">
        <w:trPr>
          <w:trHeight w:val="199"/>
          <w:jc w:val="center"/>
        </w:trPr>
        <w:tc>
          <w:tcPr>
            <w:tcW w:w="6232" w:type="dxa"/>
          </w:tcPr>
          <w:p w14:paraId="67E99B20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Федеральной службы</w:t>
            </w:r>
          </w:p>
          <w:p w14:paraId="07F116A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финансово-бюджетного надзора</w:t>
            </w:r>
          </w:p>
        </w:tc>
        <w:tc>
          <w:tcPr>
            <w:tcW w:w="3256" w:type="dxa"/>
          </w:tcPr>
          <w:p w14:paraId="46FE0FEE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rosfinnadzor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4BC4DE4C" w14:textId="77777777" w:rsidTr="00F06B41">
        <w:trPr>
          <w:trHeight w:val="199"/>
          <w:jc w:val="center"/>
        </w:trPr>
        <w:tc>
          <w:tcPr>
            <w:tcW w:w="6232" w:type="dxa"/>
          </w:tcPr>
          <w:p w14:paraId="2EE2D663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Официальный сайт Федерального</w:t>
            </w:r>
          </w:p>
          <w:p w14:paraId="4F47651D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казначейства</w:t>
            </w:r>
          </w:p>
        </w:tc>
        <w:tc>
          <w:tcPr>
            <w:tcW w:w="3256" w:type="dxa"/>
          </w:tcPr>
          <w:p w14:paraId="00FED884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www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roskazna</w:t>
            </w:r>
            <w:proofErr w:type="spellEnd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ru</w:t>
            </w:r>
          </w:p>
        </w:tc>
      </w:tr>
      <w:tr w:rsidR="00CD72A4" w:rsidRPr="002677FD" w14:paraId="3092DB5E" w14:textId="77777777" w:rsidTr="00477A63">
        <w:trPr>
          <w:trHeight w:val="199"/>
          <w:jc w:val="center"/>
        </w:trPr>
        <w:tc>
          <w:tcPr>
            <w:tcW w:w="9488" w:type="dxa"/>
            <w:gridSpan w:val="2"/>
          </w:tcPr>
          <w:p w14:paraId="3C5C00AE" w14:textId="77777777" w:rsidR="00CD72A4" w:rsidRPr="002677FD" w:rsidRDefault="00CD72A4" w:rsidP="00664B34">
            <w:pPr>
              <w:widowControl/>
              <w:suppressAutoHyphens w:val="0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ru-RU" w:bidi="ar-SA"/>
              </w:rPr>
              <w:t>ЛИТЕРАТУРА В INTERNET</w:t>
            </w:r>
          </w:p>
        </w:tc>
      </w:tr>
      <w:tr w:rsidR="00CD72A4" w:rsidRPr="002677FD" w14:paraId="059B1501" w14:textId="77777777" w:rsidTr="00F06B41">
        <w:trPr>
          <w:trHeight w:val="199"/>
          <w:jc w:val="center"/>
        </w:trPr>
        <w:tc>
          <w:tcPr>
            <w:tcW w:w="6232" w:type="dxa"/>
          </w:tcPr>
          <w:p w14:paraId="0CF67BE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Библиотека «Полка букиниста»</w:t>
            </w:r>
          </w:p>
        </w:tc>
        <w:tc>
          <w:tcPr>
            <w:tcW w:w="3256" w:type="dxa"/>
          </w:tcPr>
          <w:p w14:paraId="66FCA6E2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http://polbu.ru/</w:t>
            </w:r>
          </w:p>
        </w:tc>
      </w:tr>
      <w:tr w:rsidR="00CD72A4" w:rsidRPr="002677FD" w14:paraId="57669A10" w14:textId="77777777" w:rsidTr="00F06B41">
        <w:trPr>
          <w:trHeight w:val="199"/>
          <w:jc w:val="center"/>
        </w:trPr>
        <w:tc>
          <w:tcPr>
            <w:tcW w:w="6232" w:type="dxa"/>
          </w:tcPr>
          <w:p w14:paraId="2981863B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Каталог ресурсов в помощь студенту</w:t>
            </w:r>
          </w:p>
        </w:tc>
        <w:tc>
          <w:tcPr>
            <w:tcW w:w="3256" w:type="dxa"/>
          </w:tcPr>
          <w:p w14:paraId="6907481E" w14:textId="77777777" w:rsidR="00CD72A4" w:rsidRPr="002677FD" w:rsidRDefault="00EA2291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5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http://edu.uapa.ru/elibrary/</w:t>
              </w:r>
            </w:hyperlink>
          </w:p>
        </w:tc>
      </w:tr>
      <w:tr w:rsidR="00CD72A4" w:rsidRPr="002677FD" w14:paraId="724A4BD3" w14:textId="77777777" w:rsidTr="00F06B41">
        <w:trPr>
          <w:trHeight w:val="199"/>
          <w:jc w:val="center"/>
        </w:trPr>
        <w:tc>
          <w:tcPr>
            <w:tcW w:w="6232" w:type="dxa"/>
          </w:tcPr>
          <w:p w14:paraId="1631389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Книжная поисковая система </w:t>
            </w:r>
            <w:proofErr w:type="spellStart"/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eBdb</w:t>
            </w:r>
            <w:proofErr w:type="spellEnd"/>
          </w:p>
        </w:tc>
        <w:tc>
          <w:tcPr>
            <w:tcW w:w="3256" w:type="dxa"/>
          </w:tcPr>
          <w:p w14:paraId="7955F94F" w14:textId="77777777" w:rsidR="00CD72A4" w:rsidRPr="002677FD" w:rsidRDefault="00EA2291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6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http://www.ebdb.ru/</w:t>
              </w:r>
            </w:hyperlink>
          </w:p>
        </w:tc>
      </w:tr>
      <w:tr w:rsidR="00CD72A4" w:rsidRPr="002677FD" w14:paraId="5995928F" w14:textId="77777777" w:rsidTr="00F06B41">
        <w:trPr>
          <w:trHeight w:val="199"/>
          <w:jc w:val="center"/>
        </w:trPr>
        <w:tc>
          <w:tcPr>
            <w:tcW w:w="6232" w:type="dxa"/>
          </w:tcPr>
          <w:p w14:paraId="274BCEDF" w14:textId="77777777" w:rsidR="00CD72A4" w:rsidRPr="002677FD" w:rsidRDefault="00CD72A4" w:rsidP="00664B34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 xml:space="preserve">Электронная библиотека </w:t>
            </w:r>
            <w:proofErr w:type="spellStart"/>
            <w:r w:rsidR="00F06B41" w:rsidRPr="002677FD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StudySpace</w:t>
            </w:r>
            <w:proofErr w:type="spellEnd"/>
            <w:r w:rsidR="00F06B41"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в</w:t>
            </w: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помощь студентам и аспирантам экономических вузов</w:t>
            </w:r>
          </w:p>
        </w:tc>
        <w:tc>
          <w:tcPr>
            <w:tcW w:w="3256" w:type="dxa"/>
          </w:tcPr>
          <w:p w14:paraId="224C062C" w14:textId="77777777" w:rsidR="00CD72A4" w:rsidRPr="002677FD" w:rsidRDefault="00EA2291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7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http://studyspace.ru/istochniki-materiala-po-predmetam/ekonomika-i-pravo-14.html/</w:t>
              </w:r>
            </w:hyperlink>
          </w:p>
        </w:tc>
      </w:tr>
      <w:tr w:rsidR="00CD72A4" w:rsidRPr="002677FD" w14:paraId="521BBED5" w14:textId="77777777" w:rsidTr="00F06B41">
        <w:trPr>
          <w:trHeight w:val="199"/>
          <w:jc w:val="center"/>
        </w:trPr>
        <w:tc>
          <w:tcPr>
            <w:tcW w:w="6232" w:type="dxa"/>
          </w:tcPr>
          <w:p w14:paraId="5A246A3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Электронная библиотека экономической и деловой литературы</w:t>
            </w:r>
          </w:p>
        </w:tc>
        <w:tc>
          <w:tcPr>
            <w:tcW w:w="3256" w:type="dxa"/>
          </w:tcPr>
          <w:p w14:paraId="420B99E5" w14:textId="77777777" w:rsidR="00CD72A4" w:rsidRPr="002677FD" w:rsidRDefault="00EA2291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hyperlink r:id="rId18" w:history="1">
              <w:r w:rsidR="00CD72A4" w:rsidRPr="002677FD">
                <w:rPr>
                  <w:rFonts w:ascii="Times New Roman" w:eastAsia="Times New Roman" w:hAnsi="Times New Roman" w:cs="Times New Roman"/>
                  <w:kern w:val="0"/>
                  <w:lang w:eastAsia="ru-RU" w:bidi="ar-SA"/>
                </w:rPr>
                <w:t>http://www.aup.ru/library/</w:t>
              </w:r>
            </w:hyperlink>
          </w:p>
        </w:tc>
      </w:tr>
      <w:tr w:rsidR="00CD72A4" w:rsidRPr="002677FD" w14:paraId="10913884" w14:textId="77777777" w:rsidTr="00F06B41">
        <w:trPr>
          <w:trHeight w:val="199"/>
          <w:jc w:val="center"/>
        </w:trPr>
        <w:tc>
          <w:tcPr>
            <w:tcW w:w="6232" w:type="dxa"/>
          </w:tcPr>
          <w:p w14:paraId="0D74C6A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Экономический портал</w:t>
            </w:r>
          </w:p>
        </w:tc>
        <w:tc>
          <w:tcPr>
            <w:tcW w:w="3256" w:type="dxa"/>
          </w:tcPr>
          <w:p w14:paraId="53F59CE7" w14:textId="77777777" w:rsidR="00CD72A4" w:rsidRPr="002677FD" w:rsidRDefault="00CD72A4" w:rsidP="00664B34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</w:pPr>
            <w:r w:rsidRPr="002677FD">
              <w:rPr>
                <w:rFonts w:ascii="Times New Roman" w:eastAsia="Times New Roman" w:hAnsi="Times New Roman" w:cs="Times New Roman"/>
                <w:kern w:val="0"/>
                <w:lang w:val="en-US" w:eastAsia="ru-RU" w:bidi="ar-SA"/>
              </w:rPr>
              <w:t>http://institutiones.com/</w:t>
            </w:r>
          </w:p>
        </w:tc>
      </w:tr>
    </w:tbl>
    <w:p w14:paraId="2E31D754" w14:textId="77777777" w:rsidR="000E0789" w:rsidRPr="002677FD" w:rsidRDefault="000E0789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bookmarkEnd w:id="12"/>
    <w:p w14:paraId="6B9D7551" w14:textId="77777777" w:rsidR="000837A2" w:rsidRDefault="000837A2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</w:p>
    <w:p w14:paraId="491E6DE8" w14:textId="558F0AC8" w:rsidR="00CD72A4" w:rsidRPr="002677FD" w:rsidRDefault="00CD72A4" w:rsidP="00664B34">
      <w:pPr>
        <w:suppressAutoHyphens w:val="0"/>
        <w:jc w:val="center"/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</w:pPr>
      <w:r w:rsidRPr="002677FD">
        <w:rPr>
          <w:rFonts w:ascii="Times New Roman" w:eastAsia="Courier New" w:hAnsi="Times New Roman" w:cs="Times New Roman"/>
          <w:b/>
          <w:color w:val="000000"/>
          <w:kern w:val="0"/>
          <w:sz w:val="28"/>
          <w:szCs w:val="28"/>
          <w:lang w:eastAsia="ru-RU" w:bidi="ar-SA"/>
        </w:rPr>
        <w:t>10. Методические указания для обучающихся по освоению дисциплины</w:t>
      </w:r>
    </w:p>
    <w:p w14:paraId="2F6B468F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lang w:eastAsia="en-US" w:bidi="ar-SA"/>
        </w:rPr>
      </w:pPr>
    </w:p>
    <w:p w14:paraId="417E974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Для успешного освоения курса предлагается перечень основной и дополнительной учебной литературы. Рекомендуется при изучении дисциплины использовать нормативные правовые акты, действующие в РФ на момент изучения дисциплины; экономическую литературу; </w:t>
      </w:r>
      <w:proofErr w:type="spellStart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ИНТЕРНЕТ-ресурсы</w:t>
      </w:r>
      <w:proofErr w:type="spellEnd"/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, ресурсы информационно-правовых систем «Гарант», «Консультант-Плюс» др. </w:t>
      </w:r>
    </w:p>
    <w:p w14:paraId="307EECB1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104B10FB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 </w:t>
      </w:r>
    </w:p>
    <w:p w14:paraId="2AD71605" w14:textId="77777777" w:rsidR="00CD72A4" w:rsidRPr="002677FD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зачету.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1874976F" w14:textId="103B0C2F" w:rsidR="00CD72A4" w:rsidRDefault="00CD72A4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 xml:space="preserve">При работе над текстом лекции студенту необходимо обратить особое внимание на проблемные вопросы, поставленные преподавателем при чтении </w:t>
      </w:r>
      <w:r w:rsidRPr="002677FD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lastRenderedPageBreak/>
        <w:t>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преподавателем.</w:t>
      </w:r>
    </w:p>
    <w:p w14:paraId="444F2E55" w14:textId="77777777" w:rsidR="000837A2" w:rsidRPr="002677FD" w:rsidRDefault="000837A2" w:rsidP="00664B34">
      <w:pPr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</w:p>
    <w:p w14:paraId="40DB6A1C" w14:textId="77777777" w:rsidR="000E0789" w:rsidRPr="002677FD" w:rsidRDefault="000E0789" w:rsidP="000E0789">
      <w:pPr>
        <w:pStyle w:val="1"/>
        <w:keepNext w:val="0"/>
        <w:spacing w:before="0"/>
        <w:ind w:firstLine="709"/>
        <w:rPr>
          <w:rFonts w:ascii="Times New Roman" w:hAnsi="Times New Roman" w:cs="Times New Roman"/>
          <w:sz w:val="28"/>
        </w:rPr>
      </w:pPr>
      <w:r w:rsidRPr="002677FD">
        <w:rPr>
          <w:rFonts w:ascii="Times New Roman" w:hAnsi="Times New Roman" w:cs="Times New Roman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3C828146" w14:textId="77777777" w:rsidR="000E0789" w:rsidRPr="002677FD" w:rsidRDefault="000E0789" w:rsidP="000E0789">
      <w:pPr>
        <w:rPr>
          <w:rFonts w:ascii="Times New Roman" w:hAnsi="Times New Roman" w:cs="Times New Roman"/>
          <w:lang w:eastAsia="ru-RU"/>
        </w:rPr>
      </w:pPr>
    </w:p>
    <w:p w14:paraId="75A630BE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433717595"/>
      <w:bookmarkStart w:id="14" w:name="_Toc438044946"/>
      <w:bookmarkStart w:id="15" w:name="_Toc484001884"/>
      <w:bookmarkStart w:id="16" w:name="_Toc5797689"/>
      <w:bookmarkStart w:id="17" w:name="_Toc3447027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11.1. Комплект лицензионного программного обеспечения</w:t>
      </w:r>
    </w:p>
    <w:p w14:paraId="03A8F2D2" w14:textId="77777777" w:rsidR="000E0789" w:rsidRPr="00AF565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Антивирусная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защита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ESET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NOD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32;</w:t>
      </w:r>
    </w:p>
    <w:p w14:paraId="03781744" w14:textId="77777777" w:rsidR="000E0789" w:rsidRPr="00AF565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Windows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Microsoft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677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Office</w:t>
      </w:r>
      <w:r w:rsidRPr="00AF56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E95D039" w14:textId="77777777" w:rsidR="000837A2" w:rsidRPr="00AF565D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214F4A" w14:textId="5D609DE2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</w:p>
    <w:p w14:paraId="65EB9D93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СПС Консультант Плюс (соглашение от 17.01.2003 г. № 24 с последующей пролонгацией)</w:t>
      </w:r>
    </w:p>
    <w:p w14:paraId="1B090C7C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Информационно-образовательный портал </w:t>
      </w:r>
      <w:proofErr w:type="spellStart"/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</w:p>
    <w:p w14:paraId="31C658CB" w14:textId="77777777" w:rsidR="000837A2" w:rsidRDefault="000837A2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30C318" w14:textId="346214D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7AB9459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677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используется.</w:t>
      </w:r>
    </w:p>
    <w:p w14:paraId="54BAF505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356A885" w14:textId="77777777" w:rsidR="000E0789" w:rsidRPr="002677FD" w:rsidRDefault="000E0789" w:rsidP="000E0789">
      <w:pPr>
        <w:tabs>
          <w:tab w:val="num" w:pos="-284"/>
        </w:tabs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Toc34464510"/>
      <w:r w:rsidRPr="002677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8"/>
    </w:p>
    <w:p w14:paraId="4E8BB8C7" w14:textId="77777777" w:rsidR="000E0789" w:rsidRPr="002677FD" w:rsidRDefault="000E0789" w:rsidP="000E078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C888D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Финуниверситета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6A4F7664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организации.</w:t>
      </w:r>
    </w:p>
    <w:p w14:paraId="057DCD1F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632DC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1)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Антивирусная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</w:t>
      </w:r>
      <w:r w:rsidRPr="002677FD">
        <w:rPr>
          <w:rFonts w:ascii="Times New Roman" w:eastAsia="Times New Roman" w:hAnsi="Times New Roman" w:cs="Times New Roman"/>
          <w:sz w:val="28"/>
          <w:szCs w:val="20"/>
        </w:rPr>
        <w:t>защита</w:t>
      </w: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 xml:space="preserve"> ESET NOD32;</w:t>
      </w:r>
    </w:p>
    <w:p w14:paraId="28377F3A" w14:textId="77777777" w:rsidR="000E0789" w:rsidRPr="002677FD" w:rsidRDefault="000E0789" w:rsidP="000E0789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/>
        </w:rPr>
      </w:pPr>
      <w:r w:rsidRPr="002677FD">
        <w:rPr>
          <w:rFonts w:ascii="Times New Roman" w:eastAsia="Times New Roman" w:hAnsi="Times New Roman" w:cs="Times New Roman"/>
          <w:sz w:val="28"/>
          <w:szCs w:val="20"/>
          <w:lang w:val="en-US"/>
        </w:rPr>
        <w:t>2) Windows, Microsoft Office;</w:t>
      </w:r>
    </w:p>
    <w:p w14:paraId="4FD183F4" w14:textId="6018262D" w:rsidR="003F3187" w:rsidRPr="002677FD" w:rsidRDefault="000E0789" w:rsidP="00763718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2677FD">
        <w:rPr>
          <w:rFonts w:ascii="Times New Roman" w:eastAsia="Times New Roman" w:hAnsi="Times New Roman" w:cs="Times New Roman"/>
          <w:sz w:val="28"/>
          <w:szCs w:val="20"/>
        </w:rPr>
        <w:t xml:space="preserve">3) Аналитическая платформа </w:t>
      </w:r>
      <w:proofErr w:type="spellStart"/>
      <w:r w:rsidRPr="002677FD">
        <w:rPr>
          <w:rFonts w:ascii="Times New Roman" w:eastAsia="Times New Roman" w:hAnsi="Times New Roman" w:cs="Times New Roman"/>
          <w:sz w:val="28"/>
          <w:szCs w:val="20"/>
        </w:rPr>
        <w:t>Loginom</w:t>
      </w:r>
      <w:proofErr w:type="spellEnd"/>
      <w:r w:rsidRPr="002677FD">
        <w:rPr>
          <w:rFonts w:ascii="Times New Roman" w:eastAsia="Times New Roman" w:hAnsi="Times New Roman" w:cs="Times New Roman"/>
          <w:sz w:val="28"/>
          <w:szCs w:val="20"/>
        </w:rPr>
        <w:t>.</w:t>
      </w:r>
      <w:bookmarkEnd w:id="13"/>
      <w:bookmarkEnd w:id="14"/>
      <w:bookmarkEnd w:id="15"/>
      <w:bookmarkEnd w:id="16"/>
      <w:bookmarkEnd w:id="17"/>
    </w:p>
    <w:sectPr w:rsidR="003F3187" w:rsidRPr="002677FD" w:rsidSect="002536B3">
      <w:footerReference w:type="default" r:id="rId19"/>
      <w:footerReference w:type="first" r:id="rId20"/>
      <w:pgSz w:w="11906" w:h="16838"/>
      <w:pgMar w:top="1134" w:right="850" w:bottom="1134" w:left="1560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A6F0E" w14:textId="77777777" w:rsidR="00EA2291" w:rsidRDefault="00EA2291">
      <w:pPr>
        <w:rPr>
          <w:rFonts w:hint="eastAsia"/>
        </w:rPr>
      </w:pPr>
      <w:r>
        <w:separator/>
      </w:r>
    </w:p>
  </w:endnote>
  <w:endnote w:type="continuationSeparator" w:id="0">
    <w:p w14:paraId="4D2EFE1B" w14:textId="77777777" w:rsidR="00EA2291" w:rsidRDefault="00EA229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7C6BC" w14:textId="77777777" w:rsidR="00477A63" w:rsidRDefault="00D4563F">
    <w:pPr>
      <w:pStyle w:val="ad"/>
      <w:jc w:val="center"/>
      <w:rPr>
        <w:rFonts w:hint="eastAsia"/>
      </w:rPr>
    </w:pPr>
    <w:r>
      <w:fldChar w:fldCharType="begin"/>
    </w:r>
    <w:r w:rsidR="00477A63">
      <w:instrText xml:space="preserve"> PAGE </w:instrText>
    </w:r>
    <w:r>
      <w:fldChar w:fldCharType="separate"/>
    </w:r>
    <w:r w:rsidR="000E0789">
      <w:rPr>
        <w:rFonts w:hint="eastAsia"/>
        <w:noProof/>
      </w:rPr>
      <w:t>24</w:t>
    </w:r>
    <w:r>
      <w:rPr>
        <w:noProof/>
      </w:rPr>
      <w:fldChar w:fldCharType="end"/>
    </w:r>
  </w:p>
  <w:p w14:paraId="7710164D" w14:textId="77777777" w:rsidR="00477A63" w:rsidRDefault="00477A63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171" w14:textId="77777777" w:rsidR="00477A63" w:rsidRDefault="00477A6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99E61" w14:textId="77777777" w:rsidR="00EA2291" w:rsidRDefault="00EA2291">
      <w:pPr>
        <w:rPr>
          <w:rFonts w:hint="eastAsia"/>
        </w:rPr>
      </w:pPr>
      <w:r>
        <w:separator/>
      </w:r>
    </w:p>
  </w:footnote>
  <w:footnote w:type="continuationSeparator" w:id="0">
    <w:p w14:paraId="4CBAFC46" w14:textId="77777777" w:rsidR="00EA2291" w:rsidRDefault="00EA229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75E06"/>
    <w:multiLevelType w:val="hybridMultilevel"/>
    <w:tmpl w:val="8954F14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A00CE"/>
    <w:multiLevelType w:val="hybridMultilevel"/>
    <w:tmpl w:val="1F94CA22"/>
    <w:lvl w:ilvl="0" w:tplc="933AA66C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02983B45"/>
    <w:multiLevelType w:val="hybridMultilevel"/>
    <w:tmpl w:val="21FE79D4"/>
    <w:lvl w:ilvl="0" w:tplc="5600D4A6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C5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64247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3AC18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A1BB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E6854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E711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8D10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8A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B0752C"/>
    <w:multiLevelType w:val="hybridMultilevel"/>
    <w:tmpl w:val="D1B830EC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27424"/>
    <w:multiLevelType w:val="hybridMultilevel"/>
    <w:tmpl w:val="A6D4A792"/>
    <w:lvl w:ilvl="0" w:tplc="F6BAF65A">
      <w:start w:val="1"/>
      <w:numFmt w:val="decimal"/>
      <w:lvlText w:val="%1."/>
      <w:lvlJc w:val="left"/>
      <w:pPr>
        <w:ind w:left="646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</w:lvl>
    <w:lvl w:ilvl="3" w:tplc="0419000F" w:tentative="1">
      <w:start w:val="1"/>
      <w:numFmt w:val="decimal"/>
      <w:lvlText w:val="%4."/>
      <w:lvlJc w:val="left"/>
      <w:pPr>
        <w:ind w:left="2806" w:hanging="360"/>
      </w:p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</w:lvl>
    <w:lvl w:ilvl="6" w:tplc="0419000F" w:tentative="1">
      <w:start w:val="1"/>
      <w:numFmt w:val="decimal"/>
      <w:lvlText w:val="%7."/>
      <w:lvlJc w:val="left"/>
      <w:pPr>
        <w:ind w:left="4966" w:hanging="360"/>
      </w:p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6" w15:restartNumberingAfterBreak="0">
    <w:nsid w:val="1001190F"/>
    <w:multiLevelType w:val="hybridMultilevel"/>
    <w:tmpl w:val="130633F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E01E5"/>
    <w:multiLevelType w:val="hybridMultilevel"/>
    <w:tmpl w:val="D98ED07C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16972"/>
    <w:multiLevelType w:val="hybridMultilevel"/>
    <w:tmpl w:val="F5B85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660E5"/>
    <w:multiLevelType w:val="hybridMultilevel"/>
    <w:tmpl w:val="1E227734"/>
    <w:lvl w:ilvl="0" w:tplc="63120288">
      <w:start w:val="1"/>
      <w:numFmt w:val="decimal"/>
      <w:lvlText w:val="%1.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F8ED8E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806318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BEBC8E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00C2E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8A88AA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5E02E4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561B74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0E064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EB3CC4"/>
    <w:multiLevelType w:val="hybridMultilevel"/>
    <w:tmpl w:val="19820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A80BA5"/>
    <w:multiLevelType w:val="hybridMultilevel"/>
    <w:tmpl w:val="D0A6F218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377C0"/>
    <w:multiLevelType w:val="hybridMultilevel"/>
    <w:tmpl w:val="0B3C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2936FF"/>
    <w:multiLevelType w:val="hybridMultilevel"/>
    <w:tmpl w:val="FF586EC0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A00EF"/>
    <w:multiLevelType w:val="hybridMultilevel"/>
    <w:tmpl w:val="DA4E683A"/>
    <w:lvl w:ilvl="0" w:tplc="000656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3EB26C4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AD07A8"/>
    <w:multiLevelType w:val="hybridMultilevel"/>
    <w:tmpl w:val="A898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F0173"/>
    <w:multiLevelType w:val="hybridMultilevel"/>
    <w:tmpl w:val="26B66EAE"/>
    <w:lvl w:ilvl="0" w:tplc="61182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B1D2D"/>
    <w:multiLevelType w:val="hybridMultilevel"/>
    <w:tmpl w:val="22209790"/>
    <w:lvl w:ilvl="0" w:tplc="075CA828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AA9E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AA83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09A5B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25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418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40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02AB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CB852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30E4618F"/>
    <w:multiLevelType w:val="hybridMultilevel"/>
    <w:tmpl w:val="FA94B608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41260"/>
    <w:multiLevelType w:val="hybridMultilevel"/>
    <w:tmpl w:val="32CADA34"/>
    <w:lvl w:ilvl="0" w:tplc="81B0A8D2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0143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3439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02D5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AA4E6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08B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27E1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42F76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828AA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31E382D"/>
    <w:multiLevelType w:val="hybridMultilevel"/>
    <w:tmpl w:val="67326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1E36774"/>
    <w:multiLevelType w:val="hybridMultilevel"/>
    <w:tmpl w:val="83E09BE6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79B2"/>
    <w:multiLevelType w:val="hybridMultilevel"/>
    <w:tmpl w:val="0854E036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912CA"/>
    <w:multiLevelType w:val="hybridMultilevel"/>
    <w:tmpl w:val="F08CE864"/>
    <w:lvl w:ilvl="0" w:tplc="953ED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03944"/>
    <w:multiLevelType w:val="hybridMultilevel"/>
    <w:tmpl w:val="F2CE71A0"/>
    <w:lvl w:ilvl="0" w:tplc="DA80F7CC">
      <w:start w:val="3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CD4624"/>
    <w:multiLevelType w:val="hybridMultilevel"/>
    <w:tmpl w:val="EFF08CB4"/>
    <w:lvl w:ilvl="0" w:tplc="642C63B0">
      <w:start w:val="1"/>
      <w:numFmt w:val="decimal"/>
      <w:lvlText w:val="%1."/>
      <w:lvlJc w:val="left"/>
      <w:pPr>
        <w:ind w:left="10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2" w:hanging="360"/>
      </w:pPr>
    </w:lvl>
    <w:lvl w:ilvl="2" w:tplc="0419001B" w:tentative="1">
      <w:start w:val="1"/>
      <w:numFmt w:val="lowerRoman"/>
      <w:lvlText w:val="%3."/>
      <w:lvlJc w:val="right"/>
      <w:pPr>
        <w:ind w:left="2462" w:hanging="180"/>
      </w:pPr>
    </w:lvl>
    <w:lvl w:ilvl="3" w:tplc="0419000F" w:tentative="1">
      <w:start w:val="1"/>
      <w:numFmt w:val="decimal"/>
      <w:lvlText w:val="%4."/>
      <w:lvlJc w:val="left"/>
      <w:pPr>
        <w:ind w:left="3182" w:hanging="360"/>
      </w:pPr>
    </w:lvl>
    <w:lvl w:ilvl="4" w:tplc="04190019" w:tentative="1">
      <w:start w:val="1"/>
      <w:numFmt w:val="lowerLetter"/>
      <w:lvlText w:val="%5."/>
      <w:lvlJc w:val="left"/>
      <w:pPr>
        <w:ind w:left="3902" w:hanging="360"/>
      </w:pPr>
    </w:lvl>
    <w:lvl w:ilvl="5" w:tplc="0419001B" w:tentative="1">
      <w:start w:val="1"/>
      <w:numFmt w:val="lowerRoman"/>
      <w:lvlText w:val="%6."/>
      <w:lvlJc w:val="right"/>
      <w:pPr>
        <w:ind w:left="4622" w:hanging="180"/>
      </w:pPr>
    </w:lvl>
    <w:lvl w:ilvl="6" w:tplc="0419000F" w:tentative="1">
      <w:start w:val="1"/>
      <w:numFmt w:val="decimal"/>
      <w:lvlText w:val="%7."/>
      <w:lvlJc w:val="left"/>
      <w:pPr>
        <w:ind w:left="5342" w:hanging="360"/>
      </w:pPr>
    </w:lvl>
    <w:lvl w:ilvl="7" w:tplc="04190019" w:tentative="1">
      <w:start w:val="1"/>
      <w:numFmt w:val="lowerLetter"/>
      <w:lvlText w:val="%8."/>
      <w:lvlJc w:val="left"/>
      <w:pPr>
        <w:ind w:left="6062" w:hanging="360"/>
      </w:pPr>
    </w:lvl>
    <w:lvl w:ilvl="8" w:tplc="041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29" w15:restartNumberingAfterBreak="0">
    <w:nsid w:val="5BBD1E9B"/>
    <w:multiLevelType w:val="hybridMultilevel"/>
    <w:tmpl w:val="AF109914"/>
    <w:lvl w:ilvl="0" w:tplc="3B3E2AF2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A007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BA3BB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90570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C38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A39F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26471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B2215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AEFD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4B6C14"/>
    <w:multiLevelType w:val="hybridMultilevel"/>
    <w:tmpl w:val="F2EE2A16"/>
    <w:lvl w:ilvl="0" w:tplc="DDA49C46">
      <w:start w:val="2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6C2D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0C5B5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4A1FE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80A2A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2C77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8C4750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E87C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4897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82F68"/>
    <w:multiLevelType w:val="hybridMultilevel"/>
    <w:tmpl w:val="683E7E1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11F64"/>
    <w:multiLevelType w:val="hybridMultilevel"/>
    <w:tmpl w:val="CA0248C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8701FE"/>
    <w:multiLevelType w:val="hybridMultilevel"/>
    <w:tmpl w:val="4CF2613E"/>
    <w:lvl w:ilvl="0" w:tplc="953ED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D1"/>
    <w:multiLevelType w:val="hybridMultilevel"/>
    <w:tmpl w:val="EEEC96D4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4570AE"/>
    <w:multiLevelType w:val="hybridMultilevel"/>
    <w:tmpl w:val="17DEE994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C350E2"/>
    <w:multiLevelType w:val="hybridMultilevel"/>
    <w:tmpl w:val="83ACFB92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D63AE"/>
    <w:multiLevelType w:val="hybridMultilevel"/>
    <w:tmpl w:val="BC36E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D436E"/>
    <w:multiLevelType w:val="hybridMultilevel"/>
    <w:tmpl w:val="C2109486"/>
    <w:lvl w:ilvl="0" w:tplc="4AA87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4166B5"/>
    <w:multiLevelType w:val="hybridMultilevel"/>
    <w:tmpl w:val="18ACDE40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25"/>
  </w:num>
  <w:num w:numId="4">
    <w:abstractNumId w:val="34"/>
  </w:num>
  <w:num w:numId="5">
    <w:abstractNumId w:val="6"/>
  </w:num>
  <w:num w:numId="6">
    <w:abstractNumId w:val="4"/>
  </w:num>
  <w:num w:numId="7">
    <w:abstractNumId w:val="13"/>
  </w:num>
  <w:num w:numId="8">
    <w:abstractNumId w:val="26"/>
  </w:num>
  <w:num w:numId="9">
    <w:abstractNumId w:val="2"/>
  </w:num>
  <w:num w:numId="10">
    <w:abstractNumId w:val="10"/>
  </w:num>
  <w:num w:numId="11">
    <w:abstractNumId w:val="22"/>
  </w:num>
  <w:num w:numId="12">
    <w:abstractNumId w:val="39"/>
  </w:num>
  <w:num w:numId="13">
    <w:abstractNumId w:val="24"/>
  </w:num>
  <w:num w:numId="14">
    <w:abstractNumId w:val="20"/>
  </w:num>
  <w:num w:numId="15">
    <w:abstractNumId w:val="7"/>
  </w:num>
  <w:num w:numId="16">
    <w:abstractNumId w:val="16"/>
  </w:num>
  <w:num w:numId="17">
    <w:abstractNumId w:val="3"/>
  </w:num>
  <w:num w:numId="18">
    <w:abstractNumId w:val="21"/>
  </w:num>
  <w:num w:numId="19">
    <w:abstractNumId w:val="28"/>
  </w:num>
  <w:num w:numId="20">
    <w:abstractNumId w:val="29"/>
  </w:num>
  <w:num w:numId="21">
    <w:abstractNumId w:val="30"/>
  </w:num>
  <w:num w:numId="22">
    <w:abstractNumId w:val="38"/>
  </w:num>
  <w:num w:numId="23">
    <w:abstractNumId w:val="23"/>
  </w:num>
  <w:num w:numId="24">
    <w:abstractNumId w:val="31"/>
  </w:num>
  <w:num w:numId="25">
    <w:abstractNumId w:val="1"/>
  </w:num>
  <w:num w:numId="26">
    <w:abstractNumId w:val="14"/>
  </w:num>
  <w:num w:numId="27">
    <w:abstractNumId w:val="15"/>
  </w:num>
  <w:num w:numId="28">
    <w:abstractNumId w:val="33"/>
  </w:num>
  <w:num w:numId="29">
    <w:abstractNumId w:val="27"/>
  </w:num>
  <w:num w:numId="30">
    <w:abstractNumId w:val="11"/>
  </w:num>
  <w:num w:numId="31">
    <w:abstractNumId w:val="32"/>
  </w:num>
  <w:num w:numId="32">
    <w:abstractNumId w:val="9"/>
  </w:num>
  <w:num w:numId="33">
    <w:abstractNumId w:val="41"/>
  </w:num>
  <w:num w:numId="34">
    <w:abstractNumId w:val="36"/>
  </w:num>
  <w:num w:numId="35">
    <w:abstractNumId w:val="37"/>
  </w:num>
  <w:num w:numId="36">
    <w:abstractNumId w:val="5"/>
  </w:num>
  <w:num w:numId="37">
    <w:abstractNumId w:val="40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3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A98"/>
    <w:rsid w:val="00007AA4"/>
    <w:rsid w:val="00007DB8"/>
    <w:rsid w:val="00012086"/>
    <w:rsid w:val="000132CC"/>
    <w:rsid w:val="00051908"/>
    <w:rsid w:val="00054057"/>
    <w:rsid w:val="00054B37"/>
    <w:rsid w:val="000551DC"/>
    <w:rsid w:val="00056D95"/>
    <w:rsid w:val="00056DF8"/>
    <w:rsid w:val="00064670"/>
    <w:rsid w:val="000665D1"/>
    <w:rsid w:val="00066C7B"/>
    <w:rsid w:val="000837A2"/>
    <w:rsid w:val="000857BB"/>
    <w:rsid w:val="0008626A"/>
    <w:rsid w:val="0009310E"/>
    <w:rsid w:val="00094A9B"/>
    <w:rsid w:val="000B41A9"/>
    <w:rsid w:val="000C58FF"/>
    <w:rsid w:val="000D3AB6"/>
    <w:rsid w:val="000E01F5"/>
    <w:rsid w:val="000E0789"/>
    <w:rsid w:val="000E1DB8"/>
    <w:rsid w:val="000E28EB"/>
    <w:rsid w:val="000F4F30"/>
    <w:rsid w:val="00104E85"/>
    <w:rsid w:val="0010614F"/>
    <w:rsid w:val="00110D86"/>
    <w:rsid w:val="001164DA"/>
    <w:rsid w:val="001221B0"/>
    <w:rsid w:val="00127E6F"/>
    <w:rsid w:val="00134BDA"/>
    <w:rsid w:val="00145A9C"/>
    <w:rsid w:val="001530A2"/>
    <w:rsid w:val="00157A7D"/>
    <w:rsid w:val="00162496"/>
    <w:rsid w:val="0016631C"/>
    <w:rsid w:val="00166376"/>
    <w:rsid w:val="00167BFE"/>
    <w:rsid w:val="00172755"/>
    <w:rsid w:val="001773F2"/>
    <w:rsid w:val="00181344"/>
    <w:rsid w:val="00197FD3"/>
    <w:rsid w:val="001A0874"/>
    <w:rsid w:val="001B1B8C"/>
    <w:rsid w:val="001B2E90"/>
    <w:rsid w:val="001C1C03"/>
    <w:rsid w:val="001C6F9D"/>
    <w:rsid w:val="001D465B"/>
    <w:rsid w:val="001E34FB"/>
    <w:rsid w:val="001E4B60"/>
    <w:rsid w:val="001E626E"/>
    <w:rsid w:val="00212B94"/>
    <w:rsid w:val="002240C5"/>
    <w:rsid w:val="0023217B"/>
    <w:rsid w:val="00241D8E"/>
    <w:rsid w:val="00247304"/>
    <w:rsid w:val="002536B3"/>
    <w:rsid w:val="002573ED"/>
    <w:rsid w:val="00265535"/>
    <w:rsid w:val="002677FD"/>
    <w:rsid w:val="00272FAD"/>
    <w:rsid w:val="00273144"/>
    <w:rsid w:val="00281050"/>
    <w:rsid w:val="00284B43"/>
    <w:rsid w:val="00293FBA"/>
    <w:rsid w:val="002A3C54"/>
    <w:rsid w:val="002A3EFF"/>
    <w:rsid w:val="002B165F"/>
    <w:rsid w:val="002B7718"/>
    <w:rsid w:val="002C0D5D"/>
    <w:rsid w:val="002D3773"/>
    <w:rsid w:val="002D4B6F"/>
    <w:rsid w:val="002D6F13"/>
    <w:rsid w:val="002E1E67"/>
    <w:rsid w:val="002F0BCA"/>
    <w:rsid w:val="0030299A"/>
    <w:rsid w:val="003033D4"/>
    <w:rsid w:val="00305B9C"/>
    <w:rsid w:val="00315AB8"/>
    <w:rsid w:val="00315F81"/>
    <w:rsid w:val="003164E2"/>
    <w:rsid w:val="00320B31"/>
    <w:rsid w:val="003458B4"/>
    <w:rsid w:val="00356FC3"/>
    <w:rsid w:val="0036016B"/>
    <w:rsid w:val="00364C4A"/>
    <w:rsid w:val="00366710"/>
    <w:rsid w:val="00366AEE"/>
    <w:rsid w:val="00377BAA"/>
    <w:rsid w:val="00385CC8"/>
    <w:rsid w:val="003A747E"/>
    <w:rsid w:val="003B2C8D"/>
    <w:rsid w:val="003C73B4"/>
    <w:rsid w:val="003D17FA"/>
    <w:rsid w:val="003D6BBA"/>
    <w:rsid w:val="003F3187"/>
    <w:rsid w:val="003F5F3C"/>
    <w:rsid w:val="00401E5E"/>
    <w:rsid w:val="004033B3"/>
    <w:rsid w:val="004104D3"/>
    <w:rsid w:val="004236DB"/>
    <w:rsid w:val="0042578D"/>
    <w:rsid w:val="0043318D"/>
    <w:rsid w:val="0043398A"/>
    <w:rsid w:val="00462062"/>
    <w:rsid w:val="004757B0"/>
    <w:rsid w:val="00477A63"/>
    <w:rsid w:val="00480EB0"/>
    <w:rsid w:val="004814FB"/>
    <w:rsid w:val="004844A8"/>
    <w:rsid w:val="00494BD0"/>
    <w:rsid w:val="004A33BA"/>
    <w:rsid w:val="004A4E98"/>
    <w:rsid w:val="004A7BAD"/>
    <w:rsid w:val="004C0691"/>
    <w:rsid w:val="004D5F86"/>
    <w:rsid w:val="004F4FE9"/>
    <w:rsid w:val="005330E3"/>
    <w:rsid w:val="00543A30"/>
    <w:rsid w:val="0056034E"/>
    <w:rsid w:val="0056730C"/>
    <w:rsid w:val="005A3F58"/>
    <w:rsid w:val="005A4661"/>
    <w:rsid w:val="005A48E9"/>
    <w:rsid w:val="005A7C41"/>
    <w:rsid w:val="005B10D8"/>
    <w:rsid w:val="005B24FA"/>
    <w:rsid w:val="005B3B05"/>
    <w:rsid w:val="005D041E"/>
    <w:rsid w:val="005D3E46"/>
    <w:rsid w:val="005D710F"/>
    <w:rsid w:val="005F1CF4"/>
    <w:rsid w:val="00621946"/>
    <w:rsid w:val="00637BFF"/>
    <w:rsid w:val="00655429"/>
    <w:rsid w:val="00656E87"/>
    <w:rsid w:val="006640C3"/>
    <w:rsid w:val="00664B34"/>
    <w:rsid w:val="00664CC5"/>
    <w:rsid w:val="006652C2"/>
    <w:rsid w:val="00667AFC"/>
    <w:rsid w:val="00680197"/>
    <w:rsid w:val="00696A8F"/>
    <w:rsid w:val="006A2C11"/>
    <w:rsid w:val="006B2C71"/>
    <w:rsid w:val="006B6086"/>
    <w:rsid w:val="006B74F7"/>
    <w:rsid w:val="006C0520"/>
    <w:rsid w:val="006C7576"/>
    <w:rsid w:val="006E1F87"/>
    <w:rsid w:val="006F4697"/>
    <w:rsid w:val="006F4C1E"/>
    <w:rsid w:val="00702B0D"/>
    <w:rsid w:val="007035B7"/>
    <w:rsid w:val="0072612C"/>
    <w:rsid w:val="007348C9"/>
    <w:rsid w:val="00751155"/>
    <w:rsid w:val="00756835"/>
    <w:rsid w:val="0076047B"/>
    <w:rsid w:val="00761216"/>
    <w:rsid w:val="00763718"/>
    <w:rsid w:val="0076767E"/>
    <w:rsid w:val="00772D99"/>
    <w:rsid w:val="007755A6"/>
    <w:rsid w:val="0077654C"/>
    <w:rsid w:val="00784C63"/>
    <w:rsid w:val="00786059"/>
    <w:rsid w:val="00792FBC"/>
    <w:rsid w:val="007978A9"/>
    <w:rsid w:val="007A2C0D"/>
    <w:rsid w:val="007D74EE"/>
    <w:rsid w:val="007E29E5"/>
    <w:rsid w:val="007E50FF"/>
    <w:rsid w:val="007F04B0"/>
    <w:rsid w:val="007F2C02"/>
    <w:rsid w:val="007F7447"/>
    <w:rsid w:val="007F780D"/>
    <w:rsid w:val="008036F1"/>
    <w:rsid w:val="00803DC7"/>
    <w:rsid w:val="0081085F"/>
    <w:rsid w:val="00814564"/>
    <w:rsid w:val="00824D58"/>
    <w:rsid w:val="00830563"/>
    <w:rsid w:val="00835BD0"/>
    <w:rsid w:val="00840D9C"/>
    <w:rsid w:val="00841DD1"/>
    <w:rsid w:val="008502E2"/>
    <w:rsid w:val="008546F5"/>
    <w:rsid w:val="00856681"/>
    <w:rsid w:val="008616FA"/>
    <w:rsid w:val="008868FF"/>
    <w:rsid w:val="00891A48"/>
    <w:rsid w:val="0089717D"/>
    <w:rsid w:val="008A4B64"/>
    <w:rsid w:val="008B403D"/>
    <w:rsid w:val="008B4782"/>
    <w:rsid w:val="008B5FED"/>
    <w:rsid w:val="008B795E"/>
    <w:rsid w:val="008D1334"/>
    <w:rsid w:val="008F1A39"/>
    <w:rsid w:val="008F265E"/>
    <w:rsid w:val="00904A34"/>
    <w:rsid w:val="00906A13"/>
    <w:rsid w:val="00907C96"/>
    <w:rsid w:val="00910435"/>
    <w:rsid w:val="009155D1"/>
    <w:rsid w:val="00934C85"/>
    <w:rsid w:val="00937CBC"/>
    <w:rsid w:val="00942156"/>
    <w:rsid w:val="009539B1"/>
    <w:rsid w:val="00964DC5"/>
    <w:rsid w:val="00993298"/>
    <w:rsid w:val="00993395"/>
    <w:rsid w:val="009B1CD0"/>
    <w:rsid w:val="009B2913"/>
    <w:rsid w:val="009B4B32"/>
    <w:rsid w:val="009C4306"/>
    <w:rsid w:val="009C74A2"/>
    <w:rsid w:val="009E5056"/>
    <w:rsid w:val="00A060E1"/>
    <w:rsid w:val="00A141A1"/>
    <w:rsid w:val="00A22198"/>
    <w:rsid w:val="00A2450C"/>
    <w:rsid w:val="00A264B9"/>
    <w:rsid w:val="00A40A5A"/>
    <w:rsid w:val="00A44AAC"/>
    <w:rsid w:val="00A54F20"/>
    <w:rsid w:val="00A77FF8"/>
    <w:rsid w:val="00A82F7C"/>
    <w:rsid w:val="00A90BA3"/>
    <w:rsid w:val="00AA21D0"/>
    <w:rsid w:val="00AA3638"/>
    <w:rsid w:val="00AA4D37"/>
    <w:rsid w:val="00AB4C94"/>
    <w:rsid w:val="00AB79DC"/>
    <w:rsid w:val="00AC0E14"/>
    <w:rsid w:val="00AC3039"/>
    <w:rsid w:val="00AC5BCD"/>
    <w:rsid w:val="00AF565D"/>
    <w:rsid w:val="00B129DE"/>
    <w:rsid w:val="00B14FCF"/>
    <w:rsid w:val="00B161DE"/>
    <w:rsid w:val="00B317CE"/>
    <w:rsid w:val="00B35AE5"/>
    <w:rsid w:val="00B35E39"/>
    <w:rsid w:val="00B361B7"/>
    <w:rsid w:val="00B50E06"/>
    <w:rsid w:val="00B52B13"/>
    <w:rsid w:val="00B52DF0"/>
    <w:rsid w:val="00B56160"/>
    <w:rsid w:val="00B61989"/>
    <w:rsid w:val="00B636AB"/>
    <w:rsid w:val="00B85FB5"/>
    <w:rsid w:val="00B92619"/>
    <w:rsid w:val="00B94D5C"/>
    <w:rsid w:val="00B95593"/>
    <w:rsid w:val="00B970A1"/>
    <w:rsid w:val="00BA1A88"/>
    <w:rsid w:val="00BA3966"/>
    <w:rsid w:val="00BA3BEA"/>
    <w:rsid w:val="00BA5249"/>
    <w:rsid w:val="00BB0ACE"/>
    <w:rsid w:val="00BB14BF"/>
    <w:rsid w:val="00BB5535"/>
    <w:rsid w:val="00BB5FE0"/>
    <w:rsid w:val="00BC0D64"/>
    <w:rsid w:val="00BD5E80"/>
    <w:rsid w:val="00BD6EE0"/>
    <w:rsid w:val="00BE5966"/>
    <w:rsid w:val="00BE600B"/>
    <w:rsid w:val="00BF2845"/>
    <w:rsid w:val="00BF32AA"/>
    <w:rsid w:val="00BF4D28"/>
    <w:rsid w:val="00C06488"/>
    <w:rsid w:val="00C10AC2"/>
    <w:rsid w:val="00C20587"/>
    <w:rsid w:val="00C2101D"/>
    <w:rsid w:val="00C22FF3"/>
    <w:rsid w:val="00C32479"/>
    <w:rsid w:val="00C34A43"/>
    <w:rsid w:val="00C37866"/>
    <w:rsid w:val="00C419FD"/>
    <w:rsid w:val="00C45E4B"/>
    <w:rsid w:val="00C5528A"/>
    <w:rsid w:val="00C959D4"/>
    <w:rsid w:val="00CB4273"/>
    <w:rsid w:val="00CC0DAB"/>
    <w:rsid w:val="00CC0DD4"/>
    <w:rsid w:val="00CC1968"/>
    <w:rsid w:val="00CC4612"/>
    <w:rsid w:val="00CD72A4"/>
    <w:rsid w:val="00CD7F13"/>
    <w:rsid w:val="00D0262A"/>
    <w:rsid w:val="00D1319F"/>
    <w:rsid w:val="00D34992"/>
    <w:rsid w:val="00D4069D"/>
    <w:rsid w:val="00D4563F"/>
    <w:rsid w:val="00D54BC4"/>
    <w:rsid w:val="00D67AEE"/>
    <w:rsid w:val="00D72A63"/>
    <w:rsid w:val="00D731A4"/>
    <w:rsid w:val="00D77F79"/>
    <w:rsid w:val="00D9023D"/>
    <w:rsid w:val="00DB1E52"/>
    <w:rsid w:val="00DB6C2E"/>
    <w:rsid w:val="00DB7DD4"/>
    <w:rsid w:val="00DD11DD"/>
    <w:rsid w:val="00DD4DAE"/>
    <w:rsid w:val="00DD6FFB"/>
    <w:rsid w:val="00DE4565"/>
    <w:rsid w:val="00DE64DC"/>
    <w:rsid w:val="00DF4691"/>
    <w:rsid w:val="00E0078C"/>
    <w:rsid w:val="00E12C98"/>
    <w:rsid w:val="00E12E3C"/>
    <w:rsid w:val="00E16BD6"/>
    <w:rsid w:val="00E207E9"/>
    <w:rsid w:val="00E23A98"/>
    <w:rsid w:val="00E245CD"/>
    <w:rsid w:val="00E2532C"/>
    <w:rsid w:val="00E440AC"/>
    <w:rsid w:val="00E65D3F"/>
    <w:rsid w:val="00E71C33"/>
    <w:rsid w:val="00E77307"/>
    <w:rsid w:val="00E77401"/>
    <w:rsid w:val="00E77D21"/>
    <w:rsid w:val="00E80A6B"/>
    <w:rsid w:val="00E82948"/>
    <w:rsid w:val="00E9256B"/>
    <w:rsid w:val="00E93FE7"/>
    <w:rsid w:val="00E94CB0"/>
    <w:rsid w:val="00EA0E2F"/>
    <w:rsid w:val="00EA2291"/>
    <w:rsid w:val="00EB6189"/>
    <w:rsid w:val="00EC1F38"/>
    <w:rsid w:val="00EC2FE0"/>
    <w:rsid w:val="00ED102D"/>
    <w:rsid w:val="00ED2B9A"/>
    <w:rsid w:val="00EE0449"/>
    <w:rsid w:val="00EF7E72"/>
    <w:rsid w:val="00F06B41"/>
    <w:rsid w:val="00F11AB9"/>
    <w:rsid w:val="00F11B37"/>
    <w:rsid w:val="00F26FD7"/>
    <w:rsid w:val="00F312BD"/>
    <w:rsid w:val="00F370EC"/>
    <w:rsid w:val="00F375BD"/>
    <w:rsid w:val="00F40C94"/>
    <w:rsid w:val="00F416A9"/>
    <w:rsid w:val="00F471C3"/>
    <w:rsid w:val="00F94504"/>
    <w:rsid w:val="00F977D7"/>
    <w:rsid w:val="00FA1063"/>
    <w:rsid w:val="00FB0220"/>
    <w:rsid w:val="00FC106A"/>
    <w:rsid w:val="00FC6191"/>
    <w:rsid w:val="00FD15E2"/>
    <w:rsid w:val="00FD3B92"/>
    <w:rsid w:val="00FE59B8"/>
    <w:rsid w:val="00FE6550"/>
    <w:rsid w:val="00FE75D5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B060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E4B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23A98"/>
    <w:pPr>
      <w:tabs>
        <w:tab w:val="num" w:pos="432"/>
      </w:tabs>
      <w:ind w:left="432" w:hanging="432"/>
      <w:outlineLvl w:val="0"/>
    </w:pPr>
    <w:rPr>
      <w:b/>
      <w:bCs/>
      <w:sz w:val="36"/>
      <w:szCs w:val="36"/>
    </w:rPr>
  </w:style>
  <w:style w:type="paragraph" w:styleId="2">
    <w:name w:val="heading 2"/>
    <w:basedOn w:val="10"/>
    <w:next w:val="a0"/>
    <w:link w:val="20"/>
    <w:qFormat/>
    <w:rsid w:val="00E23A98"/>
    <w:pPr>
      <w:tabs>
        <w:tab w:val="num" w:pos="576"/>
      </w:tabs>
      <w:spacing w:before="200"/>
      <w:ind w:left="576" w:hanging="576"/>
      <w:outlineLvl w:val="1"/>
    </w:pPr>
    <w:rPr>
      <w:b/>
      <w:bCs/>
      <w:sz w:val="32"/>
      <w:szCs w:val="32"/>
    </w:rPr>
  </w:style>
  <w:style w:type="paragraph" w:styleId="3">
    <w:name w:val="heading 3"/>
    <w:basedOn w:val="10"/>
    <w:next w:val="a0"/>
    <w:link w:val="30"/>
    <w:qFormat/>
    <w:rsid w:val="00E23A98"/>
    <w:pPr>
      <w:tabs>
        <w:tab w:val="num" w:pos="720"/>
      </w:tabs>
      <w:spacing w:before="140"/>
      <w:ind w:left="720" w:hanging="720"/>
      <w:outlineLvl w:val="2"/>
    </w:pPr>
    <w:rPr>
      <w:b/>
      <w:bCs/>
    </w:rPr>
  </w:style>
  <w:style w:type="paragraph" w:styleId="4">
    <w:name w:val="heading 4"/>
    <w:basedOn w:val="a"/>
    <w:link w:val="40"/>
    <w:qFormat/>
    <w:rsid w:val="00E23A9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9">
    <w:name w:val="heading 9"/>
    <w:basedOn w:val="a"/>
    <w:link w:val="90"/>
    <w:qFormat/>
    <w:rsid w:val="00E23A98"/>
    <w:pPr>
      <w:spacing w:before="240" w:after="60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E23A98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">
    <w:name w:val="Заголовок 2 Знак"/>
    <w:link w:val="2"/>
    <w:rsid w:val="00E23A98"/>
    <w:rPr>
      <w:rFonts w:ascii="Liberation Sans" w:eastAsia="Microsoft YaHei" w:hAnsi="Liberation Sans" w:cs="Mangal"/>
      <w:b/>
      <w:bCs/>
      <w:kern w:val="1"/>
      <w:sz w:val="32"/>
      <w:szCs w:val="32"/>
      <w:lang w:eastAsia="zh-CN" w:bidi="hi-IN"/>
    </w:rPr>
  </w:style>
  <w:style w:type="character" w:customStyle="1" w:styleId="30">
    <w:name w:val="Заголовок 3 Знак"/>
    <w:link w:val="3"/>
    <w:rsid w:val="00E23A98"/>
    <w:rPr>
      <w:rFonts w:ascii="Liberation Sans" w:eastAsia="Microsoft YaHei" w:hAnsi="Liberation Sans" w:cs="Mangal"/>
      <w:b/>
      <w:bC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link w:val="4"/>
    <w:rsid w:val="00E23A98"/>
    <w:rPr>
      <w:rFonts w:ascii="Liberation Serif" w:eastAsia="Times New Roman" w:hAnsi="Liberation Serif" w:cs="Mangal"/>
      <w:b/>
      <w:bCs/>
      <w:kern w:val="1"/>
      <w:sz w:val="28"/>
      <w:szCs w:val="28"/>
      <w:lang w:eastAsia="zh-CN" w:bidi="hi-IN"/>
    </w:rPr>
  </w:style>
  <w:style w:type="character" w:customStyle="1" w:styleId="90">
    <w:name w:val="Заголовок 9 Знак"/>
    <w:link w:val="9"/>
    <w:rsid w:val="00E23A98"/>
    <w:rPr>
      <w:rFonts w:ascii="Arial" w:eastAsia="Times New Roman" w:hAnsi="Arial" w:cs="Arial"/>
      <w:kern w:val="1"/>
      <w:sz w:val="24"/>
      <w:szCs w:val="24"/>
      <w:lang w:eastAsia="ru-RU" w:bidi="hi-IN"/>
    </w:rPr>
  </w:style>
  <w:style w:type="character" w:customStyle="1" w:styleId="ListLabel1">
    <w:name w:val="ListLabel 1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3">
    <w:name w:val="ListLabel 3"/>
    <w:rsid w:val="00E23A98"/>
    <w:rPr>
      <w:rFonts w:ascii="Times New Roman" w:eastAsia="Times New Roman" w:hAnsi="Times New Roman" w:cs="Times New Roman"/>
      <w:b/>
      <w:bCs/>
      <w:i w:val="0"/>
      <w:iCs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  <w:lang w:val="ru-RU"/>
    </w:rPr>
  </w:style>
  <w:style w:type="character" w:customStyle="1" w:styleId="ListLabel5">
    <w:name w:val="ListLabel 5"/>
    <w:rsid w:val="00E23A98"/>
    <w:rPr>
      <w:rFonts w:eastAsia="Times New Roman" w:cs="Times New Roman"/>
      <w:b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2"/>
      <w:szCs w:val="32"/>
      <w:u w:val="none"/>
    </w:rPr>
  </w:style>
  <w:style w:type="character" w:customStyle="1" w:styleId="ListLabel6">
    <w:name w:val="ListLabel 6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styleId="a4">
    <w:name w:val="Hyperlink"/>
    <w:rsid w:val="00E23A98"/>
    <w:rPr>
      <w:color w:val="000080"/>
      <w:u w:val="single"/>
    </w:rPr>
  </w:style>
  <w:style w:type="character" w:customStyle="1" w:styleId="12">
    <w:name w:val="Основной шрифт абзаца1"/>
    <w:rsid w:val="00E23A98"/>
  </w:style>
  <w:style w:type="character" w:customStyle="1" w:styleId="apple-converted-space">
    <w:name w:val="apple-converted-space"/>
    <w:rsid w:val="00E23A98"/>
  </w:style>
  <w:style w:type="character" w:customStyle="1" w:styleId="Bodytext">
    <w:name w:val="Body text_"/>
    <w:rsid w:val="00E23A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Bold">
    <w:name w:val="Body text + Bold"/>
    <w:rsid w:val="00E23A98"/>
    <w:rPr>
      <w:rFonts w:ascii="Times New Roman" w:hAnsi="Times New Roman" w:cs="Times New Roman"/>
      <w:b/>
      <w:b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Bold1">
    <w:name w:val="Body text + Bold1"/>
    <w:rsid w:val="00E23A98"/>
    <w:rPr>
      <w:rFonts w:ascii="Times New Roman" w:hAnsi="Times New Roman" w:cs="Times New Roman"/>
      <w:b/>
      <w:bCs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BodytextItalic">
    <w:name w:val="Body text + Italic"/>
    <w:rsid w:val="00E23A98"/>
    <w:rPr>
      <w:rFonts w:ascii="Times New Roman" w:hAnsi="Times New Roman" w:cs="Times New Roman"/>
      <w:i/>
      <w:iCs/>
      <w:color w:val="000000"/>
      <w:spacing w:val="0"/>
      <w:w w:val="100"/>
      <w:sz w:val="26"/>
      <w:szCs w:val="26"/>
      <w:u w:val="none"/>
      <w:shd w:val="clear" w:color="auto" w:fill="FFFFFF"/>
      <w:lang w:val="ru-RU" w:eastAsia="ru-RU"/>
    </w:rPr>
  </w:style>
  <w:style w:type="character" w:customStyle="1" w:styleId="ListLabel4">
    <w:name w:val="ListLabel 4"/>
    <w:rsid w:val="00E23A98"/>
    <w:rPr>
      <w:b/>
      <w:i/>
    </w:rPr>
  </w:style>
  <w:style w:type="character" w:customStyle="1" w:styleId="ListLabel9">
    <w:name w:val="ListLabel 9"/>
    <w:rsid w:val="00E23A98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8"/>
      <w:szCs w:val="28"/>
      <w:highlight w:val="white"/>
      <w:u w:val="none" w:color="000000"/>
      <w:vertAlign w:val="baseline"/>
    </w:rPr>
  </w:style>
  <w:style w:type="character" w:customStyle="1" w:styleId="ListLabel10">
    <w:name w:val="ListLabel 10"/>
    <w:rsid w:val="00E23A98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E23A98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paragraph" w:customStyle="1" w:styleId="10">
    <w:name w:val="Заголовок1"/>
    <w:basedOn w:val="a"/>
    <w:next w:val="a0"/>
    <w:rsid w:val="00E23A9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link w:val="a5"/>
    <w:rsid w:val="00E23A98"/>
    <w:pPr>
      <w:spacing w:after="140" w:line="288" w:lineRule="auto"/>
    </w:pPr>
  </w:style>
  <w:style w:type="character" w:customStyle="1" w:styleId="a5">
    <w:name w:val="Основной текст Знак"/>
    <w:link w:val="a0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a6">
    <w:name w:val="List"/>
    <w:basedOn w:val="a0"/>
    <w:rsid w:val="00E23A98"/>
  </w:style>
  <w:style w:type="paragraph" w:styleId="a7">
    <w:name w:val="caption"/>
    <w:basedOn w:val="a"/>
    <w:qFormat/>
    <w:rsid w:val="00E23A98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E23A98"/>
    <w:pPr>
      <w:suppressLineNumbers/>
    </w:pPr>
  </w:style>
  <w:style w:type="paragraph" w:customStyle="1" w:styleId="a8">
    <w:name w:val="Блочная цитата"/>
    <w:basedOn w:val="a"/>
    <w:rsid w:val="00E23A98"/>
    <w:pPr>
      <w:spacing w:after="283"/>
      <w:ind w:left="567" w:right="567"/>
    </w:pPr>
  </w:style>
  <w:style w:type="paragraph" w:styleId="a9">
    <w:name w:val="Title"/>
    <w:basedOn w:val="10"/>
    <w:next w:val="a0"/>
    <w:link w:val="aa"/>
    <w:qFormat/>
    <w:rsid w:val="00E23A98"/>
    <w:pPr>
      <w:jc w:val="center"/>
    </w:pPr>
    <w:rPr>
      <w:b/>
      <w:bCs/>
      <w:sz w:val="56"/>
      <w:szCs w:val="56"/>
    </w:rPr>
  </w:style>
  <w:style w:type="character" w:customStyle="1" w:styleId="aa">
    <w:name w:val="Заголовок Знак"/>
    <w:link w:val="a9"/>
    <w:rsid w:val="00E23A98"/>
    <w:rPr>
      <w:rFonts w:ascii="Liberation Sans" w:eastAsia="Microsoft YaHei" w:hAnsi="Liberation Sans" w:cs="Mangal"/>
      <w:b/>
      <w:bCs/>
      <w:kern w:val="1"/>
      <w:sz w:val="56"/>
      <w:szCs w:val="56"/>
      <w:lang w:eastAsia="zh-CN" w:bidi="hi-IN"/>
    </w:rPr>
  </w:style>
  <w:style w:type="paragraph" w:styleId="ab">
    <w:name w:val="Subtitle"/>
    <w:basedOn w:val="10"/>
    <w:next w:val="a0"/>
    <w:link w:val="ac"/>
    <w:qFormat/>
    <w:rsid w:val="00E23A98"/>
    <w:pPr>
      <w:spacing w:before="60"/>
      <w:jc w:val="center"/>
    </w:pPr>
    <w:rPr>
      <w:sz w:val="36"/>
      <w:szCs w:val="36"/>
    </w:rPr>
  </w:style>
  <w:style w:type="character" w:customStyle="1" w:styleId="ac">
    <w:name w:val="Подзаголовок Знак"/>
    <w:link w:val="ab"/>
    <w:rsid w:val="00E23A98"/>
    <w:rPr>
      <w:rFonts w:ascii="Liberation Sans" w:eastAsia="Microsoft YaHei" w:hAnsi="Liberation Sans" w:cs="Mangal"/>
      <w:kern w:val="1"/>
      <w:sz w:val="36"/>
      <w:szCs w:val="36"/>
      <w:lang w:eastAsia="zh-CN" w:bidi="hi-IN"/>
    </w:rPr>
  </w:style>
  <w:style w:type="paragraph" w:styleId="ad">
    <w:name w:val="footer"/>
    <w:basedOn w:val="a"/>
    <w:link w:val="ae"/>
    <w:rsid w:val="00E23A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E23A98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14">
    <w:name w:val="Абзац списка1"/>
    <w:basedOn w:val="a"/>
    <w:rsid w:val="00E23A98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rsid w:val="00E23A98"/>
    <w:pPr>
      <w:suppressAutoHyphens/>
    </w:pPr>
    <w:rPr>
      <w:rFonts w:ascii="Times New Roman" w:eastAsia="SimSun" w:hAnsi="Times New Roman" w:cs="Mangal"/>
      <w:color w:val="000000"/>
      <w:kern w:val="1"/>
      <w:sz w:val="24"/>
      <w:szCs w:val="24"/>
      <w:lang w:eastAsia="en-US" w:bidi="hi-IN"/>
    </w:rPr>
  </w:style>
  <w:style w:type="paragraph" w:customStyle="1" w:styleId="15">
    <w:name w:val="Обычный (веб)1"/>
    <w:basedOn w:val="a"/>
    <w:rsid w:val="00E23A98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16">
    <w:name w:val="Основной текст1"/>
    <w:basedOn w:val="a"/>
    <w:rsid w:val="00E23A98"/>
    <w:pPr>
      <w:shd w:val="clear" w:color="auto" w:fill="FFFFFF"/>
      <w:spacing w:line="322" w:lineRule="exact"/>
      <w:jc w:val="both"/>
    </w:pPr>
    <w:rPr>
      <w:rFonts w:ascii="Times New Roman" w:hAnsi="Times New Roman"/>
      <w:sz w:val="26"/>
      <w:szCs w:val="26"/>
      <w:lang w:eastAsia="ru-RU"/>
    </w:rPr>
  </w:style>
  <w:style w:type="paragraph" w:customStyle="1" w:styleId="5">
    <w:name w:val="Основной текст (5)"/>
    <w:basedOn w:val="a"/>
    <w:link w:val="50"/>
    <w:uiPriority w:val="99"/>
    <w:rsid w:val="00E23A98"/>
    <w:pPr>
      <w:shd w:val="clear" w:color="auto" w:fill="FFFFFF"/>
      <w:spacing w:before="420" w:after="240" w:line="274" w:lineRule="exact"/>
      <w:jc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Bodytext5">
    <w:name w:val="Body text (5)"/>
    <w:basedOn w:val="a"/>
    <w:rsid w:val="00E23A98"/>
    <w:pPr>
      <w:shd w:val="clear" w:color="auto" w:fill="FFFFFF"/>
      <w:spacing w:before="60" w:after="240" w:line="274" w:lineRule="exact"/>
      <w:jc w:val="both"/>
    </w:pPr>
    <w:rPr>
      <w:rFonts w:ascii="Times New Roman" w:hAnsi="Times New Roman" w:cs="Times New Roman"/>
    </w:rPr>
  </w:style>
  <w:style w:type="paragraph" w:customStyle="1" w:styleId="Bodytext3">
    <w:name w:val="Body text (3)"/>
    <w:basedOn w:val="a"/>
    <w:rsid w:val="00E23A98"/>
    <w:pPr>
      <w:shd w:val="clear" w:color="auto" w:fill="FFFFFF"/>
      <w:spacing w:before="1080" w:after="660" w:line="240" w:lineRule="atLeast"/>
      <w:ind w:hanging="1640"/>
      <w:jc w:val="both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Bodytext2">
    <w:name w:val="Body text (2)"/>
    <w:basedOn w:val="a"/>
    <w:rsid w:val="00E23A98"/>
    <w:pPr>
      <w:shd w:val="clear" w:color="auto" w:fill="FFFFFF"/>
      <w:spacing w:line="317" w:lineRule="exact"/>
      <w:ind w:hanging="400"/>
      <w:jc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Heading4">
    <w:name w:val="Heading #4"/>
    <w:basedOn w:val="a"/>
    <w:rsid w:val="00E23A98"/>
    <w:pPr>
      <w:shd w:val="clear" w:color="auto" w:fill="FFFFFF"/>
      <w:spacing w:line="480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Heading3">
    <w:name w:val="Heading #3"/>
    <w:basedOn w:val="a"/>
    <w:rsid w:val="00E23A98"/>
    <w:pPr>
      <w:shd w:val="clear" w:color="auto" w:fill="FFFFFF"/>
      <w:spacing w:before="360" w:line="485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af">
    <w:name w:val="Содержимое таблицы"/>
    <w:basedOn w:val="a"/>
    <w:rsid w:val="00E23A98"/>
    <w:pPr>
      <w:suppressLineNumbers/>
    </w:pPr>
  </w:style>
  <w:style w:type="paragraph" w:customStyle="1" w:styleId="af0">
    <w:name w:val="Заголовок таблицы"/>
    <w:basedOn w:val="af"/>
    <w:rsid w:val="00E23A98"/>
    <w:pPr>
      <w:jc w:val="center"/>
    </w:pPr>
    <w:rPr>
      <w:b/>
      <w:bCs/>
    </w:rPr>
  </w:style>
  <w:style w:type="table" w:styleId="af1">
    <w:name w:val="Table Grid"/>
    <w:basedOn w:val="a2"/>
    <w:uiPriority w:val="59"/>
    <w:rsid w:val="00E23A9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E23A9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table" w:customStyle="1" w:styleId="TableGrid">
    <w:name w:val="TableGrid"/>
    <w:rsid w:val="00E23A98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1">
    <w:name w:val="Основной текст (4)_"/>
    <w:link w:val="42"/>
    <w:uiPriority w:val="99"/>
    <w:locked/>
    <w:rsid w:val="00E23A98"/>
    <w:rPr>
      <w:rFonts w:ascii="Times New Roman" w:hAnsi="Times New Roman"/>
      <w:sz w:val="31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23A98"/>
    <w:pPr>
      <w:shd w:val="clear" w:color="auto" w:fill="FFFFFF"/>
      <w:suppressAutoHyphens w:val="0"/>
      <w:spacing w:before="240" w:line="370" w:lineRule="exact"/>
      <w:jc w:val="center"/>
    </w:pPr>
    <w:rPr>
      <w:rFonts w:ascii="Times New Roman" w:eastAsia="Calibri" w:hAnsi="Times New Roman" w:cs="Times New Roman"/>
      <w:kern w:val="0"/>
      <w:sz w:val="31"/>
      <w:szCs w:val="20"/>
      <w:lang w:bidi="ar-SA"/>
    </w:rPr>
  </w:style>
  <w:style w:type="character" w:customStyle="1" w:styleId="44">
    <w:name w:val="Основной текст (4) + Полужирный4"/>
    <w:uiPriority w:val="99"/>
    <w:rsid w:val="00E23A98"/>
    <w:rPr>
      <w:rFonts w:ascii="Times New Roman" w:hAnsi="Times New Roman"/>
      <w:b/>
      <w:spacing w:val="0"/>
      <w:sz w:val="23"/>
      <w:u w:val="none"/>
      <w:shd w:val="clear" w:color="auto" w:fill="FFFFFF"/>
    </w:rPr>
  </w:style>
  <w:style w:type="paragraph" w:styleId="af3">
    <w:name w:val="List Paragraph"/>
    <w:basedOn w:val="a"/>
    <w:link w:val="af4"/>
    <w:uiPriority w:val="34"/>
    <w:qFormat/>
    <w:rsid w:val="00E23A98"/>
    <w:pPr>
      <w:ind w:left="708"/>
    </w:pPr>
    <w:rPr>
      <w:szCs w:val="21"/>
    </w:rPr>
  </w:style>
  <w:style w:type="character" w:customStyle="1" w:styleId="af5">
    <w:name w:val="Основной текст_"/>
    <w:link w:val="51"/>
    <w:locked/>
    <w:rsid w:val="002C0D5D"/>
    <w:rPr>
      <w:rFonts w:ascii="Times New Roman" w:hAnsi="Times New Roman"/>
      <w:sz w:val="27"/>
      <w:szCs w:val="27"/>
      <w:shd w:val="clear" w:color="auto" w:fill="FFFFFF"/>
    </w:rPr>
  </w:style>
  <w:style w:type="character" w:customStyle="1" w:styleId="50">
    <w:name w:val="Основной текст (5)_"/>
    <w:link w:val="5"/>
    <w:uiPriority w:val="99"/>
    <w:locked/>
    <w:rsid w:val="002C0D5D"/>
    <w:rPr>
      <w:rFonts w:ascii="Times New Roman" w:eastAsia="Times New Roman" w:hAnsi="Times New Roman"/>
      <w:i/>
      <w:iCs/>
      <w:kern w:val="1"/>
      <w:shd w:val="clear" w:color="auto" w:fill="FFFFFF"/>
      <w:lang w:bidi="hi-IN"/>
    </w:rPr>
  </w:style>
  <w:style w:type="paragraph" w:customStyle="1" w:styleId="51">
    <w:name w:val="Основной текст5"/>
    <w:basedOn w:val="a"/>
    <w:link w:val="af5"/>
    <w:rsid w:val="002C0D5D"/>
    <w:pPr>
      <w:shd w:val="clear" w:color="auto" w:fill="FFFFFF"/>
      <w:suppressAutoHyphens w:val="0"/>
      <w:spacing w:line="322" w:lineRule="exact"/>
      <w:jc w:val="both"/>
    </w:pPr>
    <w:rPr>
      <w:rFonts w:ascii="Times New Roman" w:eastAsia="Calibri" w:hAnsi="Times New Roman" w:cs="Times New Roman"/>
      <w:kern w:val="0"/>
      <w:sz w:val="27"/>
      <w:szCs w:val="27"/>
      <w:lang w:bidi="ar-SA"/>
    </w:rPr>
  </w:style>
  <w:style w:type="character" w:customStyle="1" w:styleId="21">
    <w:name w:val="Основной текст (2)"/>
    <w:rsid w:val="00C210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styleId="31">
    <w:name w:val="Body Text Indent 3"/>
    <w:basedOn w:val="a"/>
    <w:link w:val="32"/>
    <w:uiPriority w:val="99"/>
    <w:semiHidden/>
    <w:unhideWhenUsed/>
    <w:rsid w:val="00EA0E2F"/>
    <w:pPr>
      <w:spacing w:after="120"/>
      <w:ind w:left="283"/>
    </w:pPr>
    <w:rPr>
      <w:sz w:val="16"/>
      <w:szCs w:val="14"/>
    </w:rPr>
  </w:style>
  <w:style w:type="character" w:customStyle="1" w:styleId="32">
    <w:name w:val="Основной текст с отступом 3 Знак"/>
    <w:link w:val="31"/>
    <w:uiPriority w:val="99"/>
    <w:semiHidden/>
    <w:rsid w:val="00EA0E2F"/>
    <w:rPr>
      <w:rFonts w:ascii="Liberation Serif" w:eastAsia="SimSun" w:hAnsi="Liberation Serif" w:cs="Mangal"/>
      <w:kern w:val="1"/>
      <w:sz w:val="16"/>
      <w:szCs w:val="14"/>
      <w:lang w:eastAsia="zh-CN" w:bidi="hi-IN"/>
    </w:rPr>
  </w:style>
  <w:style w:type="paragraph" w:styleId="33">
    <w:name w:val="Body Text 3"/>
    <w:basedOn w:val="a"/>
    <w:link w:val="34"/>
    <w:uiPriority w:val="99"/>
    <w:semiHidden/>
    <w:unhideWhenUsed/>
    <w:rsid w:val="00BF2845"/>
    <w:pPr>
      <w:widowControl/>
      <w:suppressAutoHyphens w:val="0"/>
      <w:spacing w:after="120"/>
      <w:ind w:firstLine="709"/>
      <w:jc w:val="both"/>
    </w:pPr>
    <w:rPr>
      <w:rFonts w:ascii="Times New Roman" w:eastAsia="Calibri" w:hAnsi="Times New Roman" w:cs="Times New Roman"/>
      <w:kern w:val="0"/>
      <w:sz w:val="16"/>
      <w:szCs w:val="16"/>
      <w:lang w:bidi="ar-SA"/>
    </w:rPr>
  </w:style>
  <w:style w:type="character" w:customStyle="1" w:styleId="34">
    <w:name w:val="Основной текст 3 Знак"/>
    <w:link w:val="33"/>
    <w:uiPriority w:val="99"/>
    <w:semiHidden/>
    <w:rsid w:val="00BF2845"/>
    <w:rPr>
      <w:rFonts w:ascii="Times New Roman" w:hAnsi="Times New Roman"/>
      <w:sz w:val="16"/>
      <w:szCs w:val="16"/>
    </w:rPr>
  </w:style>
  <w:style w:type="paragraph" w:customStyle="1" w:styleId="af6">
    <w:name w:val="СтильРПД"/>
    <w:basedOn w:val="a"/>
    <w:qFormat/>
    <w:rsid w:val="004844A8"/>
    <w:pPr>
      <w:widowControl/>
      <w:suppressAutoHyphens w:val="0"/>
      <w:ind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eastAsia="ru-RU" w:bidi="ar-SA"/>
    </w:rPr>
  </w:style>
  <w:style w:type="paragraph" w:styleId="af7">
    <w:name w:val="Body Text Indent"/>
    <w:basedOn w:val="a"/>
    <w:link w:val="af8"/>
    <w:unhideWhenUsed/>
    <w:rsid w:val="005A48E9"/>
    <w:pPr>
      <w:widowControl/>
      <w:suppressAutoHyphens w:val="0"/>
      <w:spacing w:after="120"/>
      <w:ind w:left="283" w:firstLine="709"/>
      <w:jc w:val="both"/>
    </w:pPr>
    <w:rPr>
      <w:rFonts w:ascii="Times New Roman" w:eastAsia="Calibri" w:hAnsi="Times New Roman" w:cs="Times New Roman"/>
      <w:kern w:val="0"/>
      <w:sz w:val="28"/>
      <w:szCs w:val="28"/>
      <w:lang w:bidi="ar-SA"/>
    </w:rPr>
  </w:style>
  <w:style w:type="character" w:customStyle="1" w:styleId="af8">
    <w:name w:val="Основной текст с отступом Знак"/>
    <w:link w:val="af7"/>
    <w:rsid w:val="005A48E9"/>
    <w:rPr>
      <w:rFonts w:ascii="Times New Roman" w:hAnsi="Times New Roman"/>
      <w:sz w:val="28"/>
      <w:szCs w:val="28"/>
    </w:rPr>
  </w:style>
  <w:style w:type="character" w:customStyle="1" w:styleId="af4">
    <w:name w:val="Абзац списка Знак"/>
    <w:link w:val="af3"/>
    <w:uiPriority w:val="34"/>
    <w:locked/>
    <w:rsid w:val="005A48E9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af9">
    <w:name w:val="Balloon Text"/>
    <w:basedOn w:val="a"/>
    <w:link w:val="afa"/>
    <w:uiPriority w:val="99"/>
    <w:semiHidden/>
    <w:unhideWhenUsed/>
    <w:rsid w:val="00680197"/>
    <w:rPr>
      <w:rFonts w:ascii="Segoe UI" w:hAnsi="Segoe UI"/>
      <w:sz w:val="18"/>
      <w:szCs w:val="16"/>
    </w:rPr>
  </w:style>
  <w:style w:type="character" w:customStyle="1" w:styleId="afa">
    <w:name w:val="Текст выноски Знак"/>
    <w:link w:val="af9"/>
    <w:uiPriority w:val="99"/>
    <w:semiHidden/>
    <w:rsid w:val="00680197"/>
    <w:rPr>
      <w:rFonts w:ascii="Segoe UI" w:eastAsia="SimSun" w:hAnsi="Segoe UI" w:cs="Mangal"/>
      <w:kern w:val="1"/>
      <w:sz w:val="18"/>
      <w:szCs w:val="16"/>
      <w:lang w:eastAsia="zh-CN" w:bidi="hi-IN"/>
    </w:rPr>
  </w:style>
  <w:style w:type="character" w:customStyle="1" w:styleId="35">
    <w:name w:val="Основной текст (3)_"/>
    <w:link w:val="36"/>
    <w:uiPriority w:val="99"/>
    <w:locked/>
    <w:rsid w:val="00F375BD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F375BD"/>
    <w:pPr>
      <w:shd w:val="clear" w:color="auto" w:fill="FFFFFF"/>
      <w:suppressAutoHyphens w:val="0"/>
      <w:spacing w:before="1080" w:after="660" w:line="240" w:lineRule="atLeast"/>
      <w:ind w:hanging="1800"/>
      <w:jc w:val="both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character" w:customStyle="1" w:styleId="22">
    <w:name w:val="Основной текст (2)_"/>
    <w:link w:val="210"/>
    <w:uiPriority w:val="99"/>
    <w:locked/>
    <w:rsid w:val="00DB7DD4"/>
    <w:rPr>
      <w:rFonts w:ascii="Times New Roman" w:hAnsi="Times New Roman"/>
      <w:shd w:val="clear" w:color="auto" w:fill="FFFFFF"/>
    </w:rPr>
  </w:style>
  <w:style w:type="character" w:customStyle="1" w:styleId="23">
    <w:name w:val="Основной текст (2)3"/>
    <w:rsid w:val="00DB7DD4"/>
  </w:style>
  <w:style w:type="paragraph" w:customStyle="1" w:styleId="210">
    <w:name w:val="Основной текст (2)1"/>
    <w:basedOn w:val="a"/>
    <w:link w:val="22"/>
    <w:uiPriority w:val="99"/>
    <w:rsid w:val="00DB7DD4"/>
    <w:pPr>
      <w:widowControl/>
      <w:shd w:val="clear" w:color="auto" w:fill="FFFFFF"/>
      <w:suppressAutoHyphens w:val="0"/>
      <w:spacing w:line="293" w:lineRule="exact"/>
      <w:jc w:val="center"/>
    </w:pPr>
    <w:rPr>
      <w:rFonts w:ascii="Times New Roman" w:eastAsia="Calibri" w:hAnsi="Times New Roman" w:cs="Times New Roman"/>
      <w:kern w:val="0"/>
      <w:sz w:val="20"/>
      <w:szCs w:val="20"/>
      <w:lang w:bidi="ar-SA"/>
    </w:rPr>
  </w:style>
  <w:style w:type="character" w:customStyle="1" w:styleId="37">
    <w:name w:val="Заголовок №3_"/>
    <w:link w:val="38"/>
    <w:uiPriority w:val="99"/>
    <w:locked/>
    <w:rsid w:val="000665D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0665D1"/>
    <w:pPr>
      <w:shd w:val="clear" w:color="auto" w:fill="FFFFFF"/>
      <w:suppressAutoHyphens w:val="0"/>
      <w:spacing w:before="300" w:line="370" w:lineRule="exact"/>
      <w:ind w:hanging="1320"/>
      <w:jc w:val="both"/>
      <w:outlineLvl w:val="2"/>
    </w:pPr>
    <w:rPr>
      <w:rFonts w:ascii="Times New Roman" w:eastAsia="Calibri" w:hAnsi="Times New Roman" w:cs="Times New Roman"/>
      <w:b/>
      <w:bCs/>
      <w:kern w:val="0"/>
      <w:sz w:val="27"/>
      <w:szCs w:val="27"/>
      <w:lang w:bidi="ar-SA"/>
    </w:rPr>
  </w:style>
  <w:style w:type="paragraph" w:customStyle="1" w:styleId="110">
    <w:name w:val="Заголовок 11"/>
    <w:basedOn w:val="a"/>
    <w:uiPriority w:val="1"/>
    <w:qFormat/>
    <w:rsid w:val="00366AEE"/>
    <w:pPr>
      <w:suppressAutoHyphens w:val="0"/>
      <w:autoSpaceDE w:val="0"/>
      <w:autoSpaceDN w:val="0"/>
      <w:ind w:left="818"/>
      <w:outlineLvl w:val="1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 w:bidi="ru-RU"/>
    </w:rPr>
  </w:style>
  <w:style w:type="character" w:customStyle="1" w:styleId="17">
    <w:name w:val="Заголовок №1_"/>
    <w:link w:val="18"/>
    <w:locked/>
    <w:rsid w:val="0016249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8">
    <w:name w:val="Заголовок №1"/>
    <w:basedOn w:val="a"/>
    <w:link w:val="17"/>
    <w:rsid w:val="00162496"/>
    <w:pPr>
      <w:shd w:val="clear" w:color="auto" w:fill="FFFFFF"/>
      <w:suppressAutoHyphens w:val="0"/>
      <w:spacing w:line="322" w:lineRule="exact"/>
      <w:ind w:hanging="1600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:lang w:bidi="ar-SA"/>
    </w:rPr>
  </w:style>
  <w:style w:type="paragraph" w:styleId="afb">
    <w:name w:val="footnote text"/>
    <w:basedOn w:val="a"/>
    <w:link w:val="afc"/>
    <w:uiPriority w:val="99"/>
    <w:semiHidden/>
    <w:unhideWhenUsed/>
    <w:rsid w:val="00494BD0"/>
    <w:rPr>
      <w:sz w:val="20"/>
      <w:szCs w:val="18"/>
    </w:rPr>
  </w:style>
  <w:style w:type="character" w:customStyle="1" w:styleId="afc">
    <w:name w:val="Текст сноски Знак"/>
    <w:basedOn w:val="a1"/>
    <w:link w:val="afb"/>
    <w:uiPriority w:val="99"/>
    <w:semiHidden/>
    <w:rsid w:val="00494BD0"/>
    <w:rPr>
      <w:rFonts w:ascii="Liberation Serif" w:eastAsia="SimSun" w:hAnsi="Liberation Serif" w:cs="Mangal"/>
      <w:kern w:val="1"/>
      <w:szCs w:val="18"/>
      <w:lang w:eastAsia="zh-CN" w:bidi="hi-IN"/>
    </w:rPr>
  </w:style>
  <w:style w:type="character" w:styleId="afd">
    <w:name w:val="footnote reference"/>
    <w:rsid w:val="00494BD0"/>
    <w:rPr>
      <w:vertAlign w:val="superscript"/>
    </w:rPr>
  </w:style>
  <w:style w:type="table" w:customStyle="1" w:styleId="19">
    <w:name w:val="Сетка таблицы1"/>
    <w:basedOn w:val="a2"/>
    <w:next w:val="af1"/>
    <w:uiPriority w:val="39"/>
    <w:rsid w:val="00127E6F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f1"/>
    <w:uiPriority w:val="59"/>
    <w:rsid w:val="00FE65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"/>
    <w:basedOn w:val="a2"/>
    <w:next w:val="af1"/>
    <w:uiPriority w:val="59"/>
    <w:rsid w:val="00B317C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Grid1"/>
    <w:rsid w:val="008868F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0">
    <w:name w:val="Основной текст20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f5"/>
    <w:rsid w:val="005D0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5D041E"/>
    <w:pPr>
      <w:widowControl/>
      <w:shd w:val="clear" w:color="auto" w:fill="FFFFFF"/>
      <w:suppressAutoHyphens w:val="0"/>
      <w:spacing w:line="0" w:lineRule="atLeast"/>
      <w:ind w:hanging="220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ru-RU" w:bidi="ar-SA"/>
    </w:rPr>
  </w:style>
  <w:style w:type="table" w:customStyle="1" w:styleId="43">
    <w:name w:val="Сетка таблицы4"/>
    <w:basedOn w:val="a2"/>
    <w:next w:val="af1"/>
    <w:uiPriority w:val="39"/>
    <w:rsid w:val="00F416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zpro.fa.ru:3339/catalog/product/1178152" TargetMode="External"/><Relationship Id="rId18" Type="http://schemas.openxmlformats.org/officeDocument/2006/relationships/hyperlink" Target="http://www.aup.ru/library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pro.fa.ru:3339/catalog/product/1861657" TargetMode="External"/><Relationship Id="rId17" Type="http://schemas.openxmlformats.org/officeDocument/2006/relationships/hyperlink" Target="http://studyspace.ru/istochniki-materiala-po-predmetam/ekonomika-i-pravo-14.htm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db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pro.fa.ru:3339/catalog/product/11893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du.uapa.ru/elibrary/" TargetMode="External"/><Relationship Id="rId10" Type="http://schemas.openxmlformats.org/officeDocument/2006/relationships/hyperlink" Target="https://urait.ru/bcode/496741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urait.ru/bcode/497002" TargetMode="External"/><Relationship Id="rId14" Type="http://schemas.openxmlformats.org/officeDocument/2006/relationships/hyperlink" Target="http://www.kodeks.net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D6DFD-84CE-4E7A-984F-105E2D3CA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2696</Words>
  <Characters>15370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18030</CharactersWithSpaces>
  <SharedDoc>false</SharedDoc>
  <HLinks>
    <vt:vector size="12" baseType="variant">
      <vt:variant>
        <vt:i4>7995434</vt:i4>
      </vt:variant>
      <vt:variant>
        <vt:i4>3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  <vt:variant>
        <vt:i4>7995434</vt:i4>
      </vt:variant>
      <vt:variant>
        <vt:i4>0</vt:i4>
      </vt:variant>
      <vt:variant>
        <vt:i4>0</vt:i4>
      </vt:variant>
      <vt:variant>
        <vt:i4>5</vt:i4>
      </vt:variant>
      <vt:variant>
        <vt:lpwstr>http://www.cfin.ru/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Boss</cp:lastModifiedBy>
  <cp:revision>12</cp:revision>
  <dcterms:created xsi:type="dcterms:W3CDTF">2022-09-09T15:58:00Z</dcterms:created>
  <dcterms:modified xsi:type="dcterms:W3CDTF">2022-09-11T04:32:00Z</dcterms:modified>
</cp:coreProperties>
</file>